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98" w:rsidRDefault="00A04982">
      <w:pPr>
        <w:ind w:left="708" w:firstLine="708"/>
      </w:pPr>
      <w:r>
        <w:rPr>
          <w:noProof/>
          <w:lang w:val="en-GB" w:eastAsia="en-GB"/>
        </w:rPr>
        <w:drawing>
          <wp:inline distT="0" distB="0" distL="0" distR="0">
            <wp:extent cx="3790950" cy="704850"/>
            <wp:effectExtent l="0" t="0" r="0" b="0"/>
            <wp:docPr id="1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98" w:rsidRDefault="00A04982">
      <w:pPr>
        <w:rPr>
          <w:b/>
        </w:rPr>
      </w:pPr>
      <w:r>
        <w:rPr>
          <w:b/>
          <w:sz w:val="32"/>
          <w:szCs w:val="32"/>
        </w:rPr>
        <w:t xml:space="preserve">  </w:t>
      </w:r>
    </w:p>
    <w:p w:rsidR="004B2398" w:rsidRDefault="00A04982">
      <w:pPr>
        <w:pStyle w:val="Pa0"/>
        <w:jc w:val="center"/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Séta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az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emlékezet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könyvtárában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” </w:t>
      </w:r>
    </w:p>
    <w:p w:rsidR="004B2398" w:rsidRDefault="00A04982">
      <w:pPr>
        <w:pStyle w:val="Default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Zsidó </w:t>
      </w:r>
      <w:proofErr w:type="spellStart"/>
      <w:r>
        <w:rPr>
          <w:rFonts w:ascii="Times New Roman" w:hAnsi="Times New Roman"/>
          <w:b/>
          <w:sz w:val="32"/>
          <w:szCs w:val="32"/>
        </w:rPr>
        <w:t>családtörténetek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és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új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technológiák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használata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az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oktatásban</w:t>
      </w:r>
      <w:proofErr w:type="spellEnd"/>
    </w:p>
    <w:p w:rsidR="004B2398" w:rsidRDefault="00A04982">
      <w:pPr>
        <w:pStyle w:val="Pa0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Centropa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szeminárium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tanároknak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</w:p>
    <w:p w:rsidR="004B2398" w:rsidRDefault="004B2398">
      <w:pPr>
        <w:jc w:val="center"/>
        <w:rPr>
          <w:b/>
          <w:sz w:val="32"/>
          <w:szCs w:val="32"/>
          <w:lang w:val="en-US"/>
        </w:rPr>
      </w:pPr>
    </w:p>
    <w:p w:rsidR="004B2398" w:rsidRDefault="004B2398"/>
    <w:p w:rsidR="004B2398" w:rsidRDefault="00A04982">
      <w:pPr>
        <w:ind w:left="2124"/>
        <w:rPr>
          <w:rFonts w:ascii="Cambria" w:hAnsi="Cambria"/>
          <w:b/>
          <w:szCs w:val="24"/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3121660" cy="1510030"/>
            <wp:effectExtent l="0" t="0" r="0" b="0"/>
            <wp:docPr id="2" name="Kép 12" descr="C:\Users\Szilvi\Google Drive\Centropa Hub\Hungary\PROJECTS\2018\Centropa képzés-ELTE Apáczai Csere J. Gimnázium\Képek\_BRL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2" descr="C:\Users\Szilvi\Google Drive\Centropa Hub\Hungary\PROJECTS\2018\Centropa képzés-ELTE Apáczai Csere J. Gimnázium\Képek\_BRL05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3122930" cy="2084070"/>
            <wp:effectExtent l="0" t="0" r="0" b="0"/>
            <wp:docPr id="3" name="Kép 13" descr="C:\Users\Szilvi\Google Drive\Centropa Hub\Hungary\PROJECTS\2018\Centropa képzés-ELTE Apáczai Csere J. Gimnázium\Képek\_BRL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3" descr="C:\Users\Szilvi\Google Drive\Centropa Hub\Hungary\PROJECTS\2018\Centropa képzés-ELTE Apáczai Csere J. Gimnázium\Képek\_BRL06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  <w:lang w:val="en-US"/>
        </w:rPr>
        <w:t xml:space="preserve">  </w:t>
      </w:r>
    </w:p>
    <w:p w:rsidR="004B2398" w:rsidRDefault="00A04982">
      <w:pPr>
        <w:jc w:val="center"/>
        <w:rPr>
          <w:rFonts w:ascii="Cambria" w:hAnsi="Cambria"/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Időpont</w:t>
      </w:r>
      <w:proofErr w:type="spellEnd"/>
      <w:r>
        <w:rPr>
          <w:b/>
          <w:szCs w:val="24"/>
          <w:lang w:val="en-US"/>
        </w:rPr>
        <w:t xml:space="preserve">: 2018. </w:t>
      </w:r>
      <w:proofErr w:type="spellStart"/>
      <w:proofErr w:type="gramStart"/>
      <w:r>
        <w:rPr>
          <w:b/>
          <w:szCs w:val="24"/>
          <w:lang w:val="en-US"/>
        </w:rPr>
        <w:t>Október</w:t>
      </w:r>
      <w:proofErr w:type="spellEnd"/>
      <w:r>
        <w:rPr>
          <w:b/>
          <w:szCs w:val="24"/>
          <w:lang w:val="en-US"/>
        </w:rPr>
        <w:t xml:space="preserve">  12</w:t>
      </w:r>
      <w:proofErr w:type="gramEnd"/>
      <w:r>
        <w:rPr>
          <w:b/>
          <w:szCs w:val="24"/>
          <w:lang w:val="en-US"/>
        </w:rPr>
        <w:t>-14.</w:t>
      </w:r>
    </w:p>
    <w:p w:rsidR="004B2398" w:rsidRDefault="00A04982">
      <w:pPr>
        <w:jc w:val="center"/>
        <w:rPr>
          <w:rFonts w:ascii="Cambria" w:hAnsi="Cambria"/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Helyszín</w:t>
      </w:r>
      <w:proofErr w:type="spellEnd"/>
      <w:r>
        <w:rPr>
          <w:b/>
          <w:szCs w:val="24"/>
          <w:lang w:val="en-US"/>
        </w:rPr>
        <w:t>: Budapest</w:t>
      </w:r>
    </w:p>
    <w:p w:rsidR="004B2398" w:rsidRDefault="00A04982">
      <w:pPr>
        <w:jc w:val="center"/>
        <w:rPr>
          <w:rFonts w:ascii="Cambria" w:hAnsi="Cambria"/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Résztvevők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száma</w:t>
      </w:r>
      <w:proofErr w:type="spellEnd"/>
      <w:r>
        <w:rPr>
          <w:b/>
          <w:szCs w:val="24"/>
          <w:lang w:val="en-US"/>
        </w:rPr>
        <w:t>: 15</w:t>
      </w:r>
    </w:p>
    <w:p w:rsidR="004B2398" w:rsidRDefault="00A04982">
      <w:pPr>
        <w:jc w:val="center"/>
        <w:rPr>
          <w:rFonts w:ascii="Cambria" w:hAnsi="Cambria"/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Támogatók</w:t>
      </w:r>
      <w:proofErr w:type="spellEnd"/>
      <w:r>
        <w:rPr>
          <w:b/>
          <w:szCs w:val="24"/>
          <w:lang w:val="en-US"/>
        </w:rPr>
        <w:t>:</w:t>
      </w:r>
    </w:p>
    <w:p w:rsidR="004B2398" w:rsidRDefault="00A04982">
      <w:r>
        <w:rPr>
          <w:noProof/>
          <w:lang w:val="en-GB" w:eastAsia="en-GB"/>
        </w:rPr>
        <w:drawing>
          <wp:inline distT="0" distB="0" distL="0" distR="0">
            <wp:extent cx="1372235" cy="561975"/>
            <wp:effectExtent l="0" t="0" r="0" b="0"/>
            <wp:docPr id="4" name="Kép 14" descr="C:\Users\ANDRAS\Pictures\ka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4" descr="C:\Users\ANDRAS\Pictures\kas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B2398" w:rsidRDefault="00A04982">
      <w:r>
        <w:lastRenderedPageBreak/>
        <w:br w:type="page"/>
      </w:r>
    </w:p>
    <w:p w:rsidR="004B2398" w:rsidRDefault="004B2398">
      <w:pPr>
        <w:spacing w:before="720" w:after="0"/>
      </w:pPr>
    </w:p>
    <w:p w:rsidR="004B2398" w:rsidRDefault="00A04982">
      <w:pPr>
        <w:pStyle w:val="Hivatkozsjegyzk-fej"/>
        <w:spacing w:before="720" w:after="0"/>
      </w:pPr>
      <w:r>
        <w:t>Tartalom</w:t>
      </w:r>
    </w:p>
    <w:p w:rsidR="004B2398" w:rsidRDefault="00A04982">
      <w:pPr>
        <w:pStyle w:val="TJ1"/>
        <w:spacing w:before="720" w:after="0"/>
      </w:pPr>
      <w:r>
        <w:fldChar w:fldCharType="begin"/>
      </w:r>
      <w:r>
        <w:instrText>TOC \f \o "1-9" \h</w:instrText>
      </w:r>
      <w:r>
        <w:fldChar w:fldCharType="separate"/>
      </w:r>
      <w:hyperlink w:anchor="__RefHeading___Toc4043_30336332">
        <w:r>
          <w:rPr>
            <w:rStyle w:val="IndexLink"/>
          </w:rPr>
          <w:t>Igazgatói beköszöntő</w:t>
        </w:r>
        <w:r>
          <w:rPr>
            <w:rStyle w:val="IndexLink"/>
          </w:rPr>
          <w:tab/>
          <w:t>4</w:t>
        </w:r>
      </w:hyperlink>
    </w:p>
    <w:p w:rsidR="004B2398" w:rsidRDefault="004864D9">
      <w:pPr>
        <w:pStyle w:val="TJ1"/>
        <w:spacing w:before="720" w:after="0"/>
      </w:pPr>
      <w:hyperlink w:anchor="__RefHeading___Toc4191_30336332">
        <w:r w:rsidR="00A04982">
          <w:rPr>
            <w:rStyle w:val="IndexLink"/>
          </w:rPr>
          <w:t>Tanári vélemények a képzésről</w:t>
        </w:r>
        <w:r w:rsidR="00A04982">
          <w:rPr>
            <w:rStyle w:val="IndexLink"/>
          </w:rPr>
          <w:tab/>
          <w:t>5</w:t>
        </w:r>
      </w:hyperlink>
    </w:p>
    <w:p w:rsidR="004B2398" w:rsidRDefault="004864D9">
      <w:pPr>
        <w:pStyle w:val="TJ1"/>
        <w:spacing w:before="720" w:after="0"/>
      </w:pPr>
      <w:hyperlink w:anchor="__RefHeading___Toc4201_30336332">
        <w:r w:rsidR="00A04982">
          <w:rPr>
            <w:rStyle w:val="IndexLink"/>
          </w:rPr>
          <w:t>A résztvevők</w:t>
        </w:r>
        <w:r w:rsidR="00A04982">
          <w:rPr>
            <w:rStyle w:val="IndexLink"/>
          </w:rPr>
          <w:tab/>
          <w:t>5</w:t>
        </w:r>
      </w:hyperlink>
    </w:p>
    <w:p w:rsidR="004B2398" w:rsidRDefault="004864D9">
      <w:pPr>
        <w:pStyle w:val="TJ1"/>
        <w:spacing w:before="720" w:after="0"/>
      </w:pPr>
      <w:hyperlink w:anchor="__RefHeading___Toc4045_30336332">
        <w:r w:rsidR="00A04982">
          <w:rPr>
            <w:rStyle w:val="IndexLink"/>
          </w:rPr>
          <w:t>Mitől vagyunk mások?</w:t>
        </w:r>
        <w:r w:rsidR="00A04982">
          <w:rPr>
            <w:rStyle w:val="IndexLink"/>
          </w:rPr>
          <w:tab/>
          <w:t>8</w:t>
        </w:r>
      </w:hyperlink>
    </w:p>
    <w:p w:rsidR="004B2398" w:rsidRDefault="004864D9">
      <w:pPr>
        <w:pStyle w:val="TJ1"/>
        <w:spacing w:before="720" w:after="0"/>
      </w:pPr>
      <w:hyperlink w:anchor="__RefHeading___Toc4055_30336332">
        <w:r w:rsidR="00A04982">
          <w:rPr>
            <w:rStyle w:val="IndexLink"/>
          </w:rPr>
          <w:t>Amikor a digitalis archívum megtelik tartalommal - filmjeink</w:t>
        </w:r>
        <w:r w:rsidR="00A04982">
          <w:rPr>
            <w:rStyle w:val="IndexLink"/>
          </w:rPr>
          <w:tab/>
          <w:t>12</w:t>
        </w:r>
      </w:hyperlink>
    </w:p>
    <w:p w:rsidR="004B2398" w:rsidRDefault="004864D9">
      <w:pPr>
        <w:pStyle w:val="TJ1"/>
        <w:spacing w:before="720" w:after="0"/>
      </w:pPr>
      <w:hyperlink w:anchor="__RefHeading___Toc4059_30336332">
        <w:r w:rsidR="00A04982">
          <w:rPr>
            <w:rStyle w:val="IndexLink"/>
          </w:rPr>
          <w:t>Praktikus tanácsok tanároknak- vándor kiállításunk és videokészítési versenyünk</w:t>
        </w:r>
        <w:r w:rsidR="00A04982">
          <w:rPr>
            <w:rStyle w:val="IndexLink"/>
          </w:rPr>
          <w:tab/>
          <w:t>14</w:t>
        </w:r>
      </w:hyperlink>
    </w:p>
    <w:p w:rsidR="004B2398" w:rsidRDefault="004864D9">
      <w:pPr>
        <w:pStyle w:val="TJ1"/>
        <w:spacing w:before="720" w:after="0"/>
      </w:pPr>
      <w:hyperlink w:anchor="__RefHeading___Toc4077_30336332">
        <w:r w:rsidR="00A04982">
          <w:rPr>
            <w:rStyle w:val="IndexLink"/>
          </w:rPr>
          <w:t>Előadások, perezentációk, partnerek</w:t>
        </w:r>
        <w:r w:rsidR="00A04982">
          <w:rPr>
            <w:rStyle w:val="IndexLink"/>
          </w:rPr>
          <w:tab/>
          <w:t>17</w:t>
        </w:r>
      </w:hyperlink>
    </w:p>
    <w:p w:rsidR="004B2398" w:rsidRDefault="004864D9">
      <w:pPr>
        <w:pStyle w:val="TJ1"/>
        <w:spacing w:before="720" w:after="0"/>
      </w:pPr>
      <w:hyperlink w:anchor="__RefHeading___Toc4083_30336332">
        <w:r w:rsidR="00A04982">
          <w:rPr>
            <w:rStyle w:val="IndexLink"/>
          </w:rPr>
          <w:t>Café Centropa – ahol a tanárok találkozhattak holokauszt túlélővel</w:t>
        </w:r>
        <w:r w:rsidR="00A04982">
          <w:rPr>
            <w:rStyle w:val="IndexLink"/>
          </w:rPr>
          <w:tab/>
          <w:t>19</w:t>
        </w:r>
      </w:hyperlink>
    </w:p>
    <w:p w:rsidR="004B2398" w:rsidRDefault="004864D9">
      <w:pPr>
        <w:pStyle w:val="TJ1"/>
        <w:spacing w:before="720" w:after="0"/>
      </w:pPr>
      <w:hyperlink w:anchor="__RefHeading___Toc4209_30336332">
        <w:r w:rsidR="00A04982">
          <w:rPr>
            <w:rStyle w:val="IndexLink"/>
          </w:rPr>
          <w:t>Program</w:t>
        </w:r>
        <w:r w:rsidR="00A04982">
          <w:rPr>
            <w:rStyle w:val="IndexLink"/>
          </w:rPr>
          <w:tab/>
          <w:t>21</w:t>
        </w:r>
      </w:hyperlink>
    </w:p>
    <w:p w:rsidR="004B2398" w:rsidRDefault="004864D9">
      <w:pPr>
        <w:pStyle w:val="TJ1"/>
        <w:spacing w:before="720" w:after="0"/>
      </w:pPr>
      <w:hyperlink w:anchor="__RefHeading___Toc4203_30336332">
        <w:r w:rsidR="00A04982">
          <w:rPr>
            <w:rStyle w:val="IndexLink"/>
          </w:rPr>
          <w:t>Költségvetés</w:t>
        </w:r>
        <w:r w:rsidR="00A04982">
          <w:rPr>
            <w:rStyle w:val="IndexLink"/>
          </w:rPr>
          <w:tab/>
          <w:t>23</w:t>
        </w:r>
      </w:hyperlink>
      <w:r w:rsidR="00A04982">
        <w:fldChar w:fldCharType="end"/>
      </w:r>
    </w:p>
    <w:p w:rsidR="004B2398" w:rsidRDefault="00A04982">
      <w:pPr>
        <w:pStyle w:val="Cmsor1"/>
      </w:pPr>
      <w:bookmarkStart w:id="0" w:name="__RefHeading___Toc4043_30336332"/>
      <w:bookmarkEnd w:id="0"/>
      <w:r>
        <w:rPr>
          <w:color w:val="000000"/>
        </w:rPr>
        <w:t>Igazgatói beköszöntő</w:t>
      </w:r>
    </w:p>
    <w:p w:rsidR="004B2398" w:rsidRDefault="004B2398">
      <w:bookmarkStart w:id="1" w:name="Executive"/>
      <w:bookmarkEnd w:id="1"/>
    </w:p>
    <w:p w:rsidR="004B2398" w:rsidRDefault="00A04982">
      <w:pPr>
        <w:jc w:val="both"/>
        <w:rPr>
          <w:rFonts w:ascii="Cambria" w:hAnsi="Cambria"/>
        </w:rPr>
      </w:pPr>
      <w:r>
        <w:rPr>
          <w:szCs w:val="24"/>
        </w:rPr>
        <w:lastRenderedPageBreak/>
        <w:t xml:space="preserve">A Centropa tanároknak kínál fel oktatási eszközöket: multimédiás filmeket és vándorkiállításokat, melyeknek forrásai a Centropa által készített családi interjúk, valamint videókészítési versenyt és más egyéb diákprojekt ötleteteket. Teszi ezt egy weboldalon keresztül, ahol a fentiek mind megtalálhatók. Közös platformot teremt tanároknak, akik megoszthatják ötleteiket és bevált jógyakorlataikat.  </w:t>
      </w:r>
    </w:p>
    <w:p w:rsidR="004B2398" w:rsidRDefault="00A04982">
      <w:pPr>
        <w:jc w:val="both"/>
        <w:rPr>
          <w:rFonts w:ascii="Cambria" w:hAnsi="Cambria"/>
        </w:rPr>
      </w:pPr>
      <w:r>
        <w:rPr>
          <w:szCs w:val="24"/>
        </w:rPr>
        <w:t>Lehetőséget kínálunk fel tanároknak oktatási szemináriumok formájában, hogy bővítsék történelmi ismereteiket, online források segítségével ösztönözzük őket, együttműködési lehetőséget kínálunk számukra. A következő jelentés áttekintést ad a 2018. október 12-14 között Budapesten lezajlott tanárképző szemináriumról, ahol 22 tanár vett részt.</w:t>
      </w:r>
    </w:p>
    <w:p w:rsidR="004B2398" w:rsidRDefault="00A04982">
      <w:pPr>
        <w:jc w:val="both"/>
        <w:rPr>
          <w:rFonts w:ascii="Cambria" w:hAnsi="Cambria"/>
          <w:lang w:val="en-US"/>
        </w:rPr>
      </w:pPr>
      <w:proofErr w:type="spellStart"/>
      <w:r>
        <w:rPr>
          <w:szCs w:val="24"/>
          <w:lang w:val="en-US"/>
        </w:rPr>
        <w:t>Itt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olvashatók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legérdekesebb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tények</w:t>
      </w:r>
      <w:proofErr w:type="spellEnd"/>
      <w:r>
        <w:rPr>
          <w:szCs w:val="24"/>
          <w:lang w:val="en-US"/>
        </w:rPr>
        <w:t xml:space="preserve">  a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visszajelzésekből</w:t>
      </w:r>
      <w:proofErr w:type="spellEnd"/>
      <w:r>
        <w:rPr>
          <w:szCs w:val="24"/>
          <w:lang w:val="en-US"/>
        </w:rPr>
        <w:t>:</w:t>
      </w:r>
    </w:p>
    <w:p w:rsidR="004B2398" w:rsidRDefault="00A04982">
      <w:pPr>
        <w:pStyle w:val="Listaszerbekezds"/>
        <w:numPr>
          <w:ilvl w:val="0"/>
          <w:numId w:val="1"/>
        </w:numPr>
        <w:jc w:val="both"/>
        <w:rPr>
          <w:rFonts w:ascii="Cambria" w:hAnsi="Cambria"/>
          <w:lang w:val="en-US"/>
        </w:rPr>
      </w:pPr>
      <w:r>
        <w:rPr>
          <w:szCs w:val="24"/>
          <w:lang w:val="en-US"/>
        </w:rPr>
        <w:t xml:space="preserve">85%- a </w:t>
      </w:r>
      <w:proofErr w:type="spellStart"/>
      <w:r>
        <w:rPr>
          <w:szCs w:val="24"/>
          <w:lang w:val="en-US"/>
        </w:rPr>
        <w:t>résztvevőknek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úgy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vélte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a Centropa </w:t>
      </w:r>
      <w:proofErr w:type="spellStart"/>
      <w:r>
        <w:rPr>
          <w:szCs w:val="24"/>
          <w:lang w:val="en-US"/>
        </w:rPr>
        <w:t>módszere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személyes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történeteket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használ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fel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hatással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lehetnek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diákjaikra</w:t>
      </w:r>
      <w:proofErr w:type="spellEnd"/>
      <w:r>
        <w:rPr>
          <w:szCs w:val="24"/>
          <w:lang w:val="en-US"/>
        </w:rPr>
        <w:t>,</w:t>
      </w:r>
    </w:p>
    <w:p w:rsidR="004B2398" w:rsidRDefault="00A04982">
      <w:pPr>
        <w:pStyle w:val="Listaszerbekezds"/>
        <w:numPr>
          <w:ilvl w:val="0"/>
          <w:numId w:val="1"/>
        </w:numPr>
        <w:jc w:val="both"/>
        <w:rPr>
          <w:rFonts w:ascii="Cambria" w:hAnsi="Cambria"/>
          <w:lang w:val="en-US"/>
        </w:rPr>
      </w:pPr>
      <w:r>
        <w:rPr>
          <w:szCs w:val="24"/>
          <w:lang w:val="en-US"/>
        </w:rPr>
        <w:t xml:space="preserve">81%-a </w:t>
      </w:r>
      <w:proofErr w:type="spellStart"/>
      <w:r>
        <w:rPr>
          <w:szCs w:val="24"/>
          <w:lang w:val="en-US"/>
        </w:rPr>
        <w:t>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résztvevőknek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úgy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látta</w:t>
      </w:r>
      <w:proofErr w:type="spellEnd"/>
      <w:r>
        <w:rPr>
          <w:szCs w:val="24"/>
          <w:lang w:val="en-US"/>
        </w:rPr>
        <w:t xml:space="preserve">,  </w:t>
      </w:r>
      <w:proofErr w:type="spellStart"/>
      <w:r>
        <w:rPr>
          <w:szCs w:val="24"/>
          <w:lang w:val="en-US"/>
        </w:rPr>
        <w:t>hogy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nagyon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hasznos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lehet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történetek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alapján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megírt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óratervek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használata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kiscsoportos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iskolai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foglalkozásokon</w:t>
      </w:r>
      <w:proofErr w:type="spellEnd"/>
      <w:r>
        <w:rPr>
          <w:szCs w:val="24"/>
          <w:lang w:val="en-US"/>
        </w:rPr>
        <w:t>,</w:t>
      </w:r>
    </w:p>
    <w:p w:rsidR="004B2398" w:rsidRDefault="00A04982">
      <w:pPr>
        <w:pStyle w:val="Listaszerbekezds"/>
        <w:numPr>
          <w:ilvl w:val="0"/>
          <w:numId w:val="1"/>
        </w:numPr>
        <w:jc w:val="both"/>
        <w:rPr>
          <w:rFonts w:ascii="Cambria" w:hAnsi="Cambria"/>
          <w:lang w:val="en-US"/>
        </w:rPr>
      </w:pPr>
      <w:r>
        <w:rPr>
          <w:szCs w:val="24"/>
          <w:lang w:val="en-US"/>
        </w:rPr>
        <w:t>65 %-</w:t>
      </w:r>
      <w:proofErr w:type="spellStart"/>
      <w:r>
        <w:rPr>
          <w:szCs w:val="24"/>
          <w:lang w:val="en-US"/>
        </w:rPr>
        <w:t>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mondta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azt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szeretné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kiállítást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iskolájába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elvinni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mert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ez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módszer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nagyon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hatékony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módja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lehet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diákok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motiválásának</w:t>
      </w:r>
      <w:proofErr w:type="spellEnd"/>
      <w:r>
        <w:rPr>
          <w:szCs w:val="24"/>
          <w:lang w:val="en-US"/>
        </w:rPr>
        <w:t>,</w:t>
      </w:r>
    </w:p>
    <w:p w:rsidR="004B2398" w:rsidRDefault="00A04982">
      <w:pPr>
        <w:pStyle w:val="Listaszerbekezds"/>
        <w:numPr>
          <w:ilvl w:val="0"/>
          <w:numId w:val="1"/>
        </w:numPr>
        <w:jc w:val="both"/>
        <w:rPr>
          <w:rFonts w:ascii="Cambria" w:hAnsi="Cambria"/>
          <w:lang w:val="en-US"/>
        </w:rPr>
      </w:pPr>
      <w:r>
        <w:rPr>
          <w:szCs w:val="24"/>
          <w:lang w:val="en-US"/>
        </w:rPr>
        <w:t xml:space="preserve">75 %-a </w:t>
      </w:r>
      <w:proofErr w:type="spellStart"/>
      <w:r>
        <w:rPr>
          <w:szCs w:val="24"/>
          <w:lang w:val="en-US"/>
        </w:rPr>
        <w:t>réstvevőknel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vallota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teljes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mértékben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hatékonyan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tudott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kollégáival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kiscsoportokban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óraterveken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dolgozni</w:t>
      </w:r>
      <w:proofErr w:type="spellEnd"/>
      <w:r>
        <w:rPr>
          <w:szCs w:val="24"/>
          <w:lang w:val="en-US"/>
        </w:rPr>
        <w:t>.</w:t>
      </w:r>
    </w:p>
    <w:p w:rsidR="004B2398" w:rsidRDefault="00A04982">
      <w:pPr>
        <w:jc w:val="both"/>
        <w:rPr>
          <w:szCs w:val="24"/>
        </w:rPr>
      </w:pPr>
      <w:proofErr w:type="spellStart"/>
      <w:r>
        <w:rPr>
          <w:szCs w:val="24"/>
          <w:lang w:val="en-US"/>
        </w:rPr>
        <w:t>Ez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beszámoló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azt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mutaja</w:t>
      </w:r>
      <w:proofErr w:type="spellEnd"/>
      <w:r>
        <w:rPr>
          <w:szCs w:val="24"/>
          <w:lang w:val="en-US"/>
        </w:rPr>
        <w:t xml:space="preserve"> be, </w:t>
      </w:r>
      <w:proofErr w:type="spellStart"/>
      <w:r>
        <w:rPr>
          <w:szCs w:val="24"/>
          <w:lang w:val="en-US"/>
        </w:rPr>
        <w:t>hogyan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tartottuk</w:t>
      </w:r>
      <w:proofErr w:type="spellEnd"/>
      <w:r>
        <w:rPr>
          <w:szCs w:val="24"/>
          <w:lang w:val="en-US"/>
        </w:rPr>
        <w:t xml:space="preserve"> meg a </w:t>
      </w:r>
      <w:proofErr w:type="spellStart"/>
      <w:r>
        <w:rPr>
          <w:szCs w:val="24"/>
          <w:lang w:val="en-US"/>
        </w:rPr>
        <w:t>szemináriumot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mit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értünk</w:t>
      </w:r>
      <w:proofErr w:type="spellEnd"/>
      <w:r>
        <w:rPr>
          <w:szCs w:val="24"/>
          <w:lang w:val="en-US"/>
        </w:rPr>
        <w:t xml:space="preserve"> el, </w:t>
      </w:r>
      <w:proofErr w:type="spellStart"/>
      <w:r>
        <w:rPr>
          <w:szCs w:val="24"/>
          <w:lang w:val="en-US"/>
        </w:rPr>
        <w:t>és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hogyan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vezettük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rá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tanárokat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arra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új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módszereket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alkalmazva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tanítsák</w:t>
      </w:r>
      <w:proofErr w:type="spellEnd"/>
      <w:r>
        <w:rPr>
          <w:szCs w:val="24"/>
          <w:lang w:val="en-US"/>
        </w:rPr>
        <w:t xml:space="preserve"> a 20. </w:t>
      </w:r>
      <w:proofErr w:type="spellStart"/>
      <w:r>
        <w:rPr>
          <w:szCs w:val="24"/>
          <w:lang w:val="en-US"/>
        </w:rPr>
        <w:t>század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zsidó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és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egyetemes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történelmét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magyar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diákoknak</w:t>
      </w:r>
      <w:proofErr w:type="spellEnd"/>
      <w:r>
        <w:rPr>
          <w:szCs w:val="24"/>
          <w:lang w:val="en-US"/>
        </w:rPr>
        <w:t xml:space="preserve">.  </w:t>
      </w:r>
    </w:p>
    <w:p w:rsidR="004B2398" w:rsidRDefault="00A04982">
      <w:pPr>
        <w:jc w:val="both"/>
        <w:rPr>
          <w:rFonts w:ascii="Cambria" w:hAnsi="Cambria"/>
          <w:lang w:val="en-US"/>
        </w:rPr>
      </w:pPr>
      <w:proofErr w:type="spellStart"/>
      <w:r>
        <w:rPr>
          <w:szCs w:val="24"/>
          <w:lang w:val="en-US"/>
        </w:rPr>
        <w:t>Köszönöm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hogy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elolvasták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és</w:t>
      </w:r>
      <w:proofErr w:type="spellEnd"/>
      <w:r>
        <w:rPr>
          <w:szCs w:val="24"/>
          <w:lang w:val="en-US"/>
        </w:rPr>
        <w:t xml:space="preserve"> ha van </w:t>
      </w:r>
      <w:proofErr w:type="spellStart"/>
      <w:r>
        <w:rPr>
          <w:szCs w:val="24"/>
          <w:lang w:val="en-US"/>
        </w:rPr>
        <w:t>kérdésük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forduljanak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hozzám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bizalommal</w:t>
      </w:r>
      <w:proofErr w:type="spellEnd"/>
      <w:r>
        <w:rPr>
          <w:szCs w:val="24"/>
          <w:lang w:val="en-US"/>
        </w:rPr>
        <w:t>.</w:t>
      </w:r>
    </w:p>
    <w:p w:rsidR="004B2398" w:rsidRDefault="00A04982">
      <w:pPr>
        <w:jc w:val="both"/>
        <w:rPr>
          <w:rFonts w:ascii="Cambria" w:hAnsi="Cambria"/>
          <w:lang w:val="en-US"/>
        </w:rPr>
      </w:pPr>
      <w:proofErr w:type="spellStart"/>
      <w:r>
        <w:rPr>
          <w:szCs w:val="24"/>
          <w:lang w:val="en-US"/>
        </w:rPr>
        <w:t>Üdvözlettel</w:t>
      </w:r>
      <w:proofErr w:type="spellEnd"/>
      <w:r>
        <w:rPr>
          <w:szCs w:val="24"/>
          <w:lang w:val="en-US"/>
        </w:rPr>
        <w:t>,</w:t>
      </w:r>
    </w:p>
    <w:p w:rsidR="004B2398" w:rsidRDefault="004B2398">
      <w:pPr>
        <w:jc w:val="both"/>
        <w:rPr>
          <w:lang w:val="en-US"/>
        </w:rPr>
      </w:pPr>
    </w:p>
    <w:p w:rsidR="004B2398" w:rsidRDefault="00A04982">
      <w:pPr>
        <w:jc w:val="both"/>
        <w:rPr>
          <w:lang w:val="en-US"/>
        </w:rPr>
      </w:pPr>
      <w:r>
        <w:rPr>
          <w:noProof/>
          <w:lang w:val="en-GB" w:eastAsia="en-GB"/>
        </w:rPr>
        <w:drawing>
          <wp:anchor distT="0" distB="9525" distL="114300" distR="114300" simplePos="0" relativeHeight="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182880</wp:posOffset>
            </wp:positionV>
            <wp:extent cx="2618740" cy="1038225"/>
            <wp:effectExtent l="0" t="0" r="0" b="0"/>
            <wp:wrapNone/>
            <wp:docPr id="5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4B2398">
      <w:pPr>
        <w:jc w:val="both"/>
        <w:rPr>
          <w:lang w:val="en-US"/>
        </w:rPr>
      </w:pPr>
    </w:p>
    <w:p w:rsidR="004B2398" w:rsidRDefault="004B2398">
      <w:pPr>
        <w:jc w:val="both"/>
        <w:rPr>
          <w:lang w:val="en-US"/>
        </w:rPr>
      </w:pPr>
    </w:p>
    <w:p w:rsidR="004B2398" w:rsidRDefault="00A04982">
      <w:pPr>
        <w:jc w:val="both"/>
        <w:rPr>
          <w:rFonts w:ascii="Cambria" w:hAnsi="Cambria"/>
          <w:lang w:val="en-US"/>
        </w:rPr>
      </w:pPr>
      <w:r>
        <w:rPr>
          <w:lang w:val="en-US"/>
        </w:rPr>
        <w:t>Kenesei Marcell</w:t>
      </w:r>
    </w:p>
    <w:p w:rsidR="004B2398" w:rsidRDefault="00A04982">
      <w:p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Igazgató</w:t>
      </w:r>
      <w:proofErr w:type="spellEnd"/>
    </w:p>
    <w:p w:rsidR="004B2398" w:rsidRDefault="00A04982">
      <w:pPr>
        <w:jc w:val="both"/>
        <w:rPr>
          <w:rFonts w:ascii="Cambria" w:hAnsi="Cambria"/>
          <w:lang w:val="en-US"/>
        </w:rPr>
      </w:pPr>
      <w:r>
        <w:rPr>
          <w:lang w:val="en-US"/>
        </w:rPr>
        <w:t>Centropa Alapítvány</w:t>
      </w:r>
    </w:p>
    <w:p w:rsidR="004B2398" w:rsidRDefault="004B2398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4B2398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4B2398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4B2398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4B2398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4B2398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4B2398" w:rsidRDefault="00A04982">
      <w:pPr>
        <w:pStyle w:val="Cmsor1"/>
        <w:rPr>
          <w:color w:val="000000"/>
        </w:rPr>
      </w:pPr>
      <w:bookmarkStart w:id="2" w:name="__RefHeading___Toc4191_30336332"/>
      <w:bookmarkEnd w:id="2"/>
      <w:r>
        <w:rPr>
          <w:color w:val="000000"/>
        </w:rPr>
        <w:lastRenderedPageBreak/>
        <w:t>Tanári vélemények a képzésről</w:t>
      </w:r>
    </w:p>
    <w:p w:rsidR="004B2398" w:rsidRDefault="00A04982">
      <w:pPr>
        <w:jc w:val="both"/>
        <w:rPr>
          <w:rFonts w:ascii="Cambria" w:hAnsi="Cambria" w:cs="Times New Roman"/>
          <w:i/>
          <w:color w:val="333E48"/>
          <w:szCs w:val="24"/>
          <w:highlight w:val="white"/>
        </w:rPr>
      </w:pPr>
      <w:r>
        <w:rPr>
          <w:rFonts w:cs="Helvetica"/>
          <w:color w:val="333E48"/>
          <w:szCs w:val="24"/>
          <w:shd w:val="clear" w:color="auto" w:fill="FFFFFF"/>
        </w:rPr>
        <w:t>„</w:t>
      </w:r>
      <w:r>
        <w:rPr>
          <w:rFonts w:cs="Times New Roman"/>
          <w:i/>
          <w:color w:val="333E48"/>
          <w:szCs w:val="24"/>
          <w:shd w:val="clear" w:color="auto" w:fill="FFFFFF"/>
        </w:rPr>
        <w:t>Változatos volt, sok mindenbe engedett bepillantást.”</w:t>
      </w:r>
    </w:p>
    <w:p w:rsidR="004B2398" w:rsidRDefault="00A04982">
      <w:pPr>
        <w:jc w:val="both"/>
        <w:rPr>
          <w:rFonts w:ascii="Cambria" w:hAnsi="Cambria" w:cs="Helvetica"/>
          <w:i/>
          <w:color w:val="333E48"/>
          <w:sz w:val="20"/>
          <w:szCs w:val="20"/>
          <w:highlight w:val="white"/>
        </w:rPr>
      </w:pPr>
      <w:r>
        <w:rPr>
          <w:rFonts w:cs="Helvetica"/>
          <w:i/>
          <w:color w:val="333E48"/>
          <w:szCs w:val="24"/>
          <w:shd w:val="clear" w:color="auto" w:fill="FFFFFF"/>
        </w:rPr>
        <w:t>„Végre egy továbbképzés, amin a szervezők hisznek abban, amit csinálnak, nemcsak megélhetésből teszik.”</w:t>
      </w:r>
    </w:p>
    <w:p w:rsidR="004B2398" w:rsidRDefault="00A04982">
      <w:pPr>
        <w:jc w:val="both"/>
        <w:rPr>
          <w:rFonts w:ascii="Cambria" w:hAnsi="Cambria" w:cs="Times New Roman"/>
          <w:i/>
          <w:color w:val="000000"/>
          <w:szCs w:val="24"/>
          <w:highlight w:val="white"/>
        </w:rPr>
      </w:pPr>
      <w:r>
        <w:rPr>
          <w:rFonts w:cs="Helvetica"/>
          <w:i/>
          <w:color w:val="333E48"/>
          <w:szCs w:val="24"/>
          <w:shd w:val="clear" w:color="auto" w:fill="FFFFFF"/>
        </w:rPr>
        <w:t>„Intelligens viták, új nézőpontok a Holokauszttal kapcsolatban.”</w:t>
      </w:r>
    </w:p>
    <w:p w:rsidR="004B2398" w:rsidRDefault="00A04982">
      <w:pPr>
        <w:jc w:val="both"/>
      </w:pPr>
      <w:r>
        <w:rPr>
          <w:rFonts w:cs="Helvetica"/>
          <w:i/>
          <w:color w:val="333E48"/>
          <w:szCs w:val="24"/>
          <w:shd w:val="clear" w:color="auto" w:fill="FFFFFF"/>
        </w:rPr>
        <w:t xml:space="preserve">„A legjobb dolog, ahogyan említettem, a Café Centropa program, a túlélőkkel való találkozás volt, illetve a Teleki téri zsinagóga-látogatás is nagy élmény volt számomra - ez a két program tökéletes keretbe foglalta a szeminárium programjait. </w:t>
      </w:r>
      <w:proofErr w:type="gramStart"/>
      <w:r>
        <w:rPr>
          <w:rFonts w:cs="Helvetica"/>
          <w:i/>
          <w:color w:val="333E48"/>
          <w:szCs w:val="24"/>
          <w:shd w:val="clear" w:color="auto" w:fill="FFFFFF"/>
        </w:rPr>
        <w:t xml:space="preserve">A legfontosabb amit a szemináriumtól kaptam, és amit a mindennapi mókuskerék őrületében kaphattam, az az inspiráció: nem csak ahhoz, hogy a szokásos, sokszor kipróbált óráim helyett végre újjal próbálkozzak majd, hanem ahhoz is, hogy újra levegyek a zsidósággal kapcsolatos könyveket a polcról vagy </w:t>
      </w:r>
      <w:proofErr w:type="spellStart"/>
      <w:r>
        <w:rPr>
          <w:rFonts w:cs="Helvetica"/>
          <w:i/>
          <w:color w:val="333E48"/>
          <w:szCs w:val="24"/>
          <w:shd w:val="clear" w:color="auto" w:fill="FFFFFF"/>
        </w:rPr>
        <w:t>utánaolvassak</w:t>
      </w:r>
      <w:proofErr w:type="spellEnd"/>
      <w:r>
        <w:rPr>
          <w:rFonts w:cs="Helvetica"/>
          <w:i/>
          <w:color w:val="333E48"/>
          <w:szCs w:val="24"/>
          <w:shd w:val="clear" w:color="auto" w:fill="FFFFFF"/>
        </w:rPr>
        <w:t xml:space="preserve"> dolgoknak, lendületet kapjak a körülöttünk folyó történések feletti méltatlankodás mellett a cselekvéshez, megerősödjek a hitemben, hogy a gyerekekkel való munkán keresztül van esély egy jelenleginél jobb világot felépíteni - és hogy vannak olyan emberek, akiknek ez ugyanolyan fontos, min</w:t>
      </w:r>
      <w:proofErr w:type="gramEnd"/>
      <w:r>
        <w:rPr>
          <w:rFonts w:cs="Helvetica"/>
          <w:i/>
          <w:color w:val="333E48"/>
          <w:szCs w:val="24"/>
          <w:shd w:val="clear" w:color="auto" w:fill="FFFFFF"/>
        </w:rPr>
        <w:t xml:space="preserve">t </w:t>
      </w:r>
      <w:proofErr w:type="gramStart"/>
      <w:r>
        <w:rPr>
          <w:rFonts w:cs="Helvetica"/>
          <w:i/>
          <w:color w:val="333E48"/>
          <w:szCs w:val="24"/>
          <w:shd w:val="clear" w:color="auto" w:fill="FFFFFF"/>
        </w:rPr>
        <w:t>nekem</w:t>
      </w:r>
      <w:proofErr w:type="gramEnd"/>
      <w:r>
        <w:rPr>
          <w:rFonts w:cs="Helvetica"/>
          <w:i/>
          <w:color w:val="333E48"/>
          <w:szCs w:val="24"/>
          <w:shd w:val="clear" w:color="auto" w:fill="FFFFFF"/>
        </w:rPr>
        <w:t xml:space="preserve">, és tudunk egymásra támaszkodni a közös cél eléréséhez. És nem mellesleg egy teljesen kész óratervvel, forrásokkal, </w:t>
      </w:r>
      <w:proofErr w:type="gramStart"/>
      <w:r>
        <w:rPr>
          <w:rFonts w:cs="Helvetica"/>
          <w:i/>
          <w:color w:val="333E48"/>
          <w:szCs w:val="24"/>
          <w:shd w:val="clear" w:color="auto" w:fill="FFFFFF"/>
        </w:rPr>
        <w:t>linkekkel</w:t>
      </w:r>
      <w:proofErr w:type="gramEnd"/>
      <w:r>
        <w:rPr>
          <w:rFonts w:cs="Helvetica"/>
          <w:i/>
          <w:color w:val="333E48"/>
          <w:szCs w:val="24"/>
          <w:shd w:val="clear" w:color="auto" w:fill="FFFFFF"/>
        </w:rPr>
        <w:t>, anyagokkal, legalább egy hónapnyi osztályfőnöki órai ötlettel és programtervekkel jöttem el, így nem csak a lelkem kapott lendületet, hanem már a gyakorlatban is rögtön használhatom a hétvége produktumait. Nagyon köszönök mindent!”</w:t>
      </w:r>
      <w:r>
        <w:br w:type="page"/>
      </w:r>
    </w:p>
    <w:p w:rsidR="004B2398" w:rsidRDefault="00A04982">
      <w:pPr>
        <w:pStyle w:val="Cmsor1"/>
      </w:pPr>
      <w:bookmarkStart w:id="3" w:name="__RefHeading___Toc4201_30336332"/>
      <w:bookmarkEnd w:id="3"/>
      <w:r>
        <w:lastRenderedPageBreak/>
        <w:t>A résztvevők</w:t>
      </w:r>
    </w:p>
    <w:p w:rsidR="004B2398" w:rsidRDefault="00A04982">
      <w:pPr>
        <w:pStyle w:val="Quotations"/>
        <w:rPr>
          <w:szCs w:val="26"/>
        </w:rPr>
      </w:pPr>
      <w:r>
        <w:rPr>
          <w:szCs w:val="26"/>
          <w:u w:val="single"/>
        </w:rPr>
        <w:t>Kérdés:</w:t>
      </w:r>
      <w:r>
        <w:rPr>
          <w:b/>
          <w:szCs w:val="26"/>
        </w:rPr>
        <w:t xml:space="preserve"> </w:t>
      </w:r>
      <w:r>
        <w:rPr>
          <w:b/>
          <w:bCs/>
          <w:szCs w:val="26"/>
        </w:rPr>
        <w:t>Milyen tárgyat tanítasz?</w:t>
      </w:r>
    </w:p>
    <w:p w:rsidR="004B2398" w:rsidRDefault="00A04982">
      <w:pPr>
        <w:jc w:val="both"/>
        <w:rPr>
          <w:rFonts w:ascii="Cambria" w:hAnsi="Cambria"/>
        </w:rPr>
      </w:pPr>
      <w:r>
        <w:t xml:space="preserve">A résztvevők nagyrésze történelem tanár volt, de sokan tanítanak több szakterületen is.  Az egyéb </w:t>
      </w:r>
      <w:proofErr w:type="gramStart"/>
      <w:r>
        <w:t>kategóriában</w:t>
      </w:r>
      <w:proofErr w:type="gramEnd"/>
      <w:r>
        <w:t xml:space="preserve"> a tanárok a következő kompetenciáikat tüntették fel, mint:, egyetemi tanár. 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Történelem</w:t>
      </w:r>
      <w:proofErr w:type="spellEnd"/>
      <w:r>
        <w:rPr>
          <w:lang w:val="en-US"/>
        </w:rPr>
        <w:t xml:space="preserve"> – 8, 33% 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lang w:val="en-US"/>
        </w:rPr>
        <w:t xml:space="preserve">Magyar </w:t>
      </w:r>
      <w:proofErr w:type="spellStart"/>
      <w:r>
        <w:rPr>
          <w:lang w:val="en-US"/>
        </w:rPr>
        <w:t>nyelv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irodalom</w:t>
      </w:r>
      <w:proofErr w:type="spellEnd"/>
      <w:r>
        <w:rPr>
          <w:lang w:val="en-US"/>
        </w:rPr>
        <w:t xml:space="preserve">– 33,3 % 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Földrajz</w:t>
      </w:r>
      <w:proofErr w:type="spellEnd"/>
      <w:r>
        <w:rPr>
          <w:lang w:val="en-US"/>
        </w:rPr>
        <w:t xml:space="preserve"> - 0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Társadalomismeret</w:t>
      </w:r>
      <w:proofErr w:type="spellEnd"/>
      <w:r>
        <w:rPr>
          <w:lang w:val="en-US"/>
        </w:rPr>
        <w:t>– 0%</w:t>
      </w:r>
    </w:p>
    <w:p w:rsidR="004B2398" w:rsidRDefault="00A04982">
      <w:pPr>
        <w:pStyle w:val="Listaszerbekezds"/>
        <w:numPr>
          <w:ilvl w:val="0"/>
          <w:numId w:val="2"/>
        </w:numPr>
      </w:pPr>
      <w:r>
        <w:t>Angol – 16,7%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proofErr w:type="gramStart"/>
      <w:r>
        <w:rPr>
          <w:lang w:val="en-US"/>
        </w:rPr>
        <w:t>Német</w:t>
      </w:r>
      <w:proofErr w:type="spellEnd"/>
      <w:r>
        <w:rPr>
          <w:lang w:val="en-US"/>
        </w:rPr>
        <w:t xml:space="preserve">  –</w:t>
      </w:r>
      <w:proofErr w:type="gramEnd"/>
      <w:r>
        <w:rPr>
          <w:lang w:val="en-US"/>
        </w:rPr>
        <w:t xml:space="preserve"> 8,3%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Általános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iskolai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tanár</w:t>
      </w:r>
      <w:proofErr w:type="spellEnd"/>
      <w:r>
        <w:rPr>
          <w:lang w:val="en-US"/>
        </w:rPr>
        <w:t xml:space="preserve">  –</w:t>
      </w:r>
      <w:proofErr w:type="gramEnd"/>
      <w:r>
        <w:rPr>
          <w:lang w:val="en-US"/>
        </w:rPr>
        <w:t xml:space="preserve"> 0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Hittan</w:t>
      </w:r>
      <w:proofErr w:type="spellEnd"/>
      <w:r>
        <w:rPr>
          <w:lang w:val="en-US"/>
        </w:rPr>
        <w:t xml:space="preserve"> – 0%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r>
        <w:rPr>
          <w:lang w:val="en-US"/>
        </w:rPr>
        <w:t>Judaisztika-0%</w:t>
      </w:r>
    </w:p>
    <w:p w:rsidR="004B2398" w:rsidRDefault="00A04982">
      <w:pPr>
        <w:pStyle w:val="Listaszerbekezds"/>
        <w:numPr>
          <w:ilvl w:val="0"/>
          <w:numId w:val="2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Kollégiumi</w:t>
      </w:r>
      <w:proofErr w:type="spellEnd"/>
      <w:r>
        <w:rPr>
          <w:lang w:val="en-US"/>
        </w:rPr>
        <w:t xml:space="preserve"> nevelő-0%</w:t>
      </w:r>
    </w:p>
    <w:p w:rsidR="004B2398" w:rsidRDefault="00A04982">
      <w:pPr>
        <w:pStyle w:val="Listaszerbekezds"/>
        <w:numPr>
          <w:ilvl w:val="0"/>
          <w:numId w:val="2"/>
        </w:numPr>
      </w:pPr>
      <w:proofErr w:type="spellStart"/>
      <w:r>
        <w:rPr>
          <w:lang w:val="en-US"/>
        </w:rPr>
        <w:t>Egyéb</w:t>
      </w:r>
      <w:proofErr w:type="spellEnd"/>
      <w:r>
        <w:rPr>
          <w:lang w:val="en-US"/>
        </w:rPr>
        <w:t xml:space="preserve"> – 33%</w:t>
      </w:r>
    </w:p>
    <w:p w:rsidR="004B2398" w:rsidRDefault="00A04982">
      <w:pPr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noProof/>
          <w:color w:val="000000"/>
          <w:sz w:val="18"/>
          <w:szCs w:val="18"/>
          <w:shd w:val="clear" w:color="auto" w:fill="FFFFFF"/>
          <w:lang w:val="en-GB" w:eastAsia="en-GB"/>
        </w:rPr>
        <w:drawing>
          <wp:anchor distT="0" distB="5080" distL="0" distR="635" simplePos="0" relativeHeight="23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-1905</wp:posOffset>
            </wp:positionV>
            <wp:extent cx="4834255" cy="4879340"/>
            <wp:effectExtent l="0" t="0" r="0" b="0"/>
            <wp:wrapTopAndBottom/>
            <wp:docPr id="6" name="Picture 3" descr="chart1527597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hart152759724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4B2398">
      <w:pPr>
        <w:jc w:val="both"/>
        <w:rPr>
          <w:rFonts w:ascii="Arial" w:hAnsi="Arial" w:cs="Arial"/>
          <w:color w:val="000000"/>
          <w:sz w:val="18"/>
          <w:szCs w:val="18"/>
          <w:highlight w:val="white"/>
        </w:rPr>
      </w:pPr>
    </w:p>
    <w:p w:rsidR="004B2398" w:rsidRDefault="004B2398">
      <w:pPr>
        <w:jc w:val="center"/>
        <w:rPr>
          <w:rFonts w:cs="Arial"/>
          <w:color w:val="000000"/>
          <w:sz w:val="18"/>
          <w:szCs w:val="18"/>
          <w:shd w:val="clear" w:color="auto" w:fill="FFFFFF"/>
        </w:rPr>
      </w:pPr>
    </w:p>
    <w:p w:rsidR="004B2398" w:rsidRDefault="00A04982">
      <w:pPr>
        <w:pStyle w:val="Quotations"/>
        <w:rPr>
          <w:rFonts w:ascii="Cambria" w:hAnsi="Cambria"/>
          <w:b/>
          <w:szCs w:val="26"/>
        </w:rPr>
      </w:pPr>
      <w:r>
        <w:rPr>
          <w:szCs w:val="26"/>
          <w:u w:val="single"/>
        </w:rPr>
        <w:t>Kérdés:</w:t>
      </w:r>
      <w:r>
        <w:rPr>
          <w:b/>
          <w:szCs w:val="26"/>
        </w:rPr>
        <w:t xml:space="preserve"> </w:t>
      </w:r>
      <w:r>
        <w:rPr>
          <w:b/>
          <w:bCs/>
          <w:szCs w:val="26"/>
        </w:rPr>
        <w:t xml:space="preserve">Milyen korosztályt tanítasz? </w:t>
      </w:r>
    </w:p>
    <w:p w:rsidR="004B2398" w:rsidRDefault="00A04982">
      <w:pPr>
        <w:jc w:val="both"/>
        <w:rPr>
          <w:rFonts w:ascii="Cambria" w:hAnsi="Cambria"/>
          <w:b/>
        </w:rPr>
      </w:pPr>
      <w:r>
        <w:t>A tanárok többsége gimnázium felső tagozatában tanít, de közel 50 %-</w:t>
      </w:r>
      <w:proofErr w:type="spellStart"/>
      <w:r>
        <w:t>uk</w:t>
      </w:r>
      <w:proofErr w:type="spellEnd"/>
      <w:r>
        <w:t xml:space="preserve"> egyéb fejlesztő tanár is egyben. Annak ellenére, hogy a Centropa főleg középiskolai tanárokat képez, a múlt évtől kezdődően </w:t>
      </w:r>
      <w:proofErr w:type="gramStart"/>
      <w:r>
        <w:t>megnőtt  az</w:t>
      </w:r>
      <w:proofErr w:type="gramEnd"/>
      <w:r>
        <w:t xml:space="preserve"> általános iskolában tanítók érdeklődése a Centropa módszere és projektjei iránt. </w:t>
      </w:r>
    </w:p>
    <w:p w:rsidR="004B2398" w:rsidRDefault="00A04982">
      <w:pPr>
        <w:pStyle w:val="Listaszerbekezds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Általános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iskola</w:t>
      </w:r>
      <w:proofErr w:type="spellEnd"/>
      <w:r>
        <w:rPr>
          <w:lang w:val="en-US"/>
        </w:rPr>
        <w:t xml:space="preserve"> – 0.0%</w:t>
      </w:r>
    </w:p>
    <w:p w:rsidR="004B2398" w:rsidRDefault="00A04982">
      <w:pPr>
        <w:pStyle w:val="Listaszerbekezds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Középiskola</w:t>
      </w:r>
      <w:proofErr w:type="spellEnd"/>
      <w:r>
        <w:rPr>
          <w:lang w:val="en-US"/>
        </w:rPr>
        <w:t xml:space="preserve"> also tagozat-8,3%</w:t>
      </w:r>
    </w:p>
    <w:p w:rsidR="004B2398" w:rsidRDefault="00A04982">
      <w:pPr>
        <w:pStyle w:val="Listaszerbekezds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Középiskola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fölső</w:t>
      </w:r>
      <w:proofErr w:type="spellEnd"/>
      <w:r>
        <w:rPr>
          <w:lang w:val="en-US"/>
        </w:rPr>
        <w:t xml:space="preserve"> tagozat-33, 3%</w:t>
      </w:r>
    </w:p>
    <w:p w:rsidR="004B2398" w:rsidRDefault="00A04982">
      <w:pPr>
        <w:pStyle w:val="Listaszerbekezds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>
        <w:rPr>
          <w:lang w:val="en-US"/>
        </w:rPr>
        <w:t>Egyetem</w:t>
      </w:r>
      <w:proofErr w:type="spellEnd"/>
      <w:r>
        <w:rPr>
          <w:lang w:val="en-US"/>
        </w:rPr>
        <w:t xml:space="preserve"> – 8,3 %</w:t>
      </w:r>
    </w:p>
    <w:p w:rsidR="004B2398" w:rsidRDefault="00A04982">
      <w:pPr>
        <w:pStyle w:val="Listaszerbekezds"/>
        <w:numPr>
          <w:ilvl w:val="0"/>
          <w:numId w:val="3"/>
        </w:numPr>
      </w:pPr>
      <w:proofErr w:type="spellStart"/>
      <w:r>
        <w:rPr>
          <w:lang w:val="en-US"/>
        </w:rPr>
        <w:t>Egyéb</w:t>
      </w:r>
      <w:proofErr w:type="spellEnd"/>
      <w:r>
        <w:rPr>
          <w:lang w:val="en-US"/>
        </w:rPr>
        <w:t xml:space="preserve"> – 50%</w:t>
      </w:r>
    </w:p>
    <w:p w:rsidR="004B2398" w:rsidRDefault="004B2398"/>
    <w:p w:rsidR="004B2398" w:rsidRDefault="00A04982">
      <w:pPr>
        <w:pStyle w:val="Listaszerbekezds"/>
        <w:rPr>
          <w:b/>
          <w:color w:val="000000"/>
          <w:lang w:val="en-US"/>
        </w:rPr>
      </w:pPr>
      <w:r>
        <w:rPr>
          <w:b/>
          <w:noProof/>
          <w:color w:val="000000"/>
          <w:lang w:val="en-GB" w:eastAsia="en-GB"/>
        </w:rPr>
        <w:drawing>
          <wp:anchor distT="0" distB="9525" distL="0" distR="0" simplePos="0" relativeHeight="2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36195</wp:posOffset>
            </wp:positionV>
            <wp:extent cx="5760720" cy="3977640"/>
            <wp:effectExtent l="0" t="0" r="0" b="0"/>
            <wp:wrapSquare wrapText="largest"/>
            <wp:docPr id="7" name="Image1" descr="chart1527597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 descr="chart152759725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B2398" w:rsidRDefault="004B2398">
      <w:pPr>
        <w:pStyle w:val="Listaszerbekezds"/>
        <w:rPr>
          <w:b/>
          <w:color w:val="000000"/>
          <w:lang w:val="en-US"/>
        </w:rPr>
      </w:pPr>
    </w:p>
    <w:p w:rsidR="004B2398" w:rsidRDefault="00A04982">
      <w:proofErr w:type="spellStart"/>
      <w:r>
        <w:rPr>
          <w:rFonts w:cs="Times New Roman"/>
          <w:b/>
          <w:color w:val="000000"/>
          <w:sz w:val="28"/>
          <w:szCs w:val="28"/>
          <w:lang w:val="en-US"/>
        </w:rPr>
        <w:t>Résztvevők</w:t>
      </w:r>
      <w:proofErr w:type="spellEnd"/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  <w:lang w:val="en-US"/>
        </w:rPr>
        <w:t>listája</w:t>
      </w:r>
      <w:proofErr w:type="spellEnd"/>
    </w:p>
    <w:p w:rsidR="004B2398" w:rsidRDefault="004B2398">
      <w:pPr>
        <w:rPr>
          <w:lang w:val="en-US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2820"/>
        <w:gridCol w:w="4207"/>
      </w:tblGrid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VÁROS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ISKOLA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Vass Miklós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Laczkó Éva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931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Tóth László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Salga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 xml:space="preserve"> Imre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Minich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 xml:space="preserve"> Eszter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Pirity Tamás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Czéh Zoltán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Dudás Éva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Antal Zoltán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Bakos Enikő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ELTE Apáczai Csere János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Gyak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>. Gimnázium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Juhász Borbála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Tanex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 xml:space="preserve"> Akadémia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Szigeti Andrea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 xml:space="preserve">Trefort </w:t>
            </w: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Kéttannyelvá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 xml:space="preserve"> Szakközépiskola</w:t>
            </w:r>
          </w:p>
        </w:tc>
      </w:tr>
      <w:tr w:rsidR="004B2398">
        <w:trPr>
          <w:trHeight w:val="300"/>
          <w:jc w:val="center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eastAsia="Times New Roman"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hu-HU"/>
              </w:rPr>
              <w:t>Baier</w:t>
            </w:r>
            <w:proofErr w:type="spellEnd"/>
            <w:r>
              <w:rPr>
                <w:rFonts w:eastAsia="Times New Roman"/>
                <w:bCs/>
                <w:color w:val="000000"/>
                <w:lang w:eastAsia="hu-HU"/>
              </w:rPr>
              <w:t xml:space="preserve"> Gabriella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B2398" w:rsidRDefault="00A04982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lang w:eastAsia="hu-HU"/>
              </w:rPr>
            </w:pPr>
            <w:r>
              <w:rPr>
                <w:rFonts w:cs="Times New Roman"/>
              </w:rPr>
              <w:t xml:space="preserve">BGSZC. Varga István Kereskedelmi, Közgazdasági </w:t>
            </w:r>
            <w:proofErr w:type="spellStart"/>
            <w:r>
              <w:rPr>
                <w:rFonts w:cs="Times New Roman"/>
              </w:rPr>
              <w:t>Szakg</w:t>
            </w:r>
            <w:proofErr w:type="spellEnd"/>
            <w:r>
              <w:rPr>
                <w:rFonts w:cs="Times New Roman"/>
              </w:rPr>
              <w:t xml:space="preserve">. és </w:t>
            </w:r>
            <w:proofErr w:type="spellStart"/>
            <w:r>
              <w:rPr>
                <w:rFonts w:cs="Times New Roman"/>
              </w:rPr>
              <w:t>Szakk</w:t>
            </w:r>
            <w:proofErr w:type="spellEnd"/>
            <w:r>
              <w:rPr>
                <w:rFonts w:cs="Times New Roman"/>
              </w:rPr>
              <w:t xml:space="preserve">       </w:t>
            </w:r>
          </w:p>
        </w:tc>
      </w:tr>
    </w:tbl>
    <w:p w:rsidR="004B2398" w:rsidRDefault="00A04982">
      <w:pPr>
        <w:jc w:val="right"/>
        <w:rPr>
          <w:lang w:eastAsia="hu-HU"/>
        </w:rPr>
      </w:pPr>
      <w:r>
        <w:br w:type="page"/>
      </w:r>
    </w:p>
    <w:p w:rsidR="004B2398" w:rsidRDefault="00A04982">
      <w:pPr>
        <w:pStyle w:val="Cmsor1"/>
        <w:spacing w:before="0" w:after="158"/>
      </w:pPr>
      <w:bookmarkStart w:id="4" w:name="_Toc443317240"/>
      <w:bookmarkStart w:id="5" w:name="__RefHeading___Toc4045_30336332"/>
      <w:bookmarkEnd w:id="4"/>
      <w:bookmarkEnd w:id="5"/>
      <w:r>
        <w:rPr>
          <w:color w:val="000000"/>
        </w:rPr>
        <w:lastRenderedPageBreak/>
        <w:t>Mitől vagyunk mások?</w:t>
      </w:r>
    </w:p>
    <w:p w:rsidR="004B2398" w:rsidRDefault="00A04982">
      <w:pPr>
        <w:jc w:val="both"/>
        <w:rPr>
          <w:rFonts w:ascii="Cambria" w:hAnsi="Cambria"/>
        </w:rPr>
      </w:pPr>
      <w:r>
        <w:t xml:space="preserve">A Centropa szemináriumok nagyon </w:t>
      </w:r>
      <w:proofErr w:type="gramStart"/>
      <w:r>
        <w:t>praktikusak</w:t>
      </w:r>
      <w:proofErr w:type="gramEnd"/>
      <w:r>
        <w:t xml:space="preserve">. A tanárokat egy asztalhoz </w:t>
      </w:r>
      <w:proofErr w:type="gramStart"/>
      <w:r>
        <w:t>invitáljuk</w:t>
      </w:r>
      <w:proofErr w:type="gramEnd"/>
      <w:r>
        <w:t xml:space="preserve">, hogy megnézzék oktatásra használt multimédiás filmjeinket, </w:t>
      </w:r>
      <w:proofErr w:type="spellStart"/>
      <w:r>
        <w:t>körbevezetjük</w:t>
      </w:r>
      <w:proofErr w:type="spellEnd"/>
      <w:r>
        <w:t xml:space="preserve"> őket a kiállításunkon, és utána, megkérjük őket, hogy beszéljék meg a látottakat, és bevált jógyakorlatokat osszák meg egymással. Ezután írjanak óravázlatokat, és azokat is osszák meg egymással. Szemináriumaink célja, hogy minden résztvevő olyan óratervvel, vagy projekt ötlettel távozzon a képzésünkről, melynek kidolgozásában maga is részt vett. Hiszünk abban, hogy a tanárok tudják igazán, mi érdekli diákjaikat, hiszen ők találkoznak velük </w:t>
      </w:r>
      <w:proofErr w:type="gramStart"/>
      <w:r>
        <w:t>nap</w:t>
      </w:r>
      <w:proofErr w:type="gramEnd"/>
      <w:r>
        <w:t xml:space="preserve"> mint nap, így fontos, hogy mindenki saját pedagógiai tervet készítsen </w:t>
      </w:r>
      <w:proofErr w:type="spellStart"/>
      <w:r>
        <w:t>anyagaink</w:t>
      </w:r>
      <w:proofErr w:type="spellEnd"/>
      <w:r>
        <w:t xml:space="preserve"> és módszereink alkalmazására.</w:t>
      </w:r>
    </w:p>
    <w:p w:rsidR="004B2398" w:rsidRDefault="00A04982">
      <w:pPr>
        <w:jc w:val="both"/>
        <w:rPr>
          <w:rFonts w:ascii="Cambria" w:hAnsi="Cambria"/>
        </w:rPr>
      </w:pPr>
      <w:r>
        <w:t xml:space="preserve">Megkérdezzük tanárainkat arról is, hogy részt vettek-e más </w:t>
      </w:r>
      <w:proofErr w:type="gramStart"/>
      <w:r>
        <w:t>holokauszt oktatással</w:t>
      </w:r>
      <w:proofErr w:type="gramEnd"/>
      <w:r>
        <w:t xml:space="preserve"> foglalkozó szemináriumon és megkérdezzük őket a mi módszerünkről is. Kérjük őket, hogy hasonlítsák össze tapasztalataikat. A válaszokból kitűnik hogy a tanárok 94%-</w:t>
      </w:r>
      <w:proofErr w:type="gramStart"/>
      <w:r>
        <w:t>a</w:t>
      </w:r>
      <w:proofErr w:type="gramEnd"/>
      <w:r>
        <w:t xml:space="preserve"> úgy gondolja, hogy a személyes történetek hatással lehetnek diákjaikra, 75%-</w:t>
      </w:r>
      <w:proofErr w:type="spellStart"/>
      <w:r>
        <w:t>uk</w:t>
      </w:r>
      <w:proofErr w:type="spellEnd"/>
      <w:r>
        <w:t xml:space="preserve"> pedig azt, hogy a történetek alapján írt óratervek nagyon jól használhatók kiscsoportos munkákban.</w:t>
      </w:r>
    </w:p>
    <w:p w:rsidR="004B2398" w:rsidRDefault="00A04982">
      <w:pPr>
        <w:pStyle w:val="Quotations"/>
        <w:rPr>
          <w:rFonts w:ascii="Cambria" w:hAnsi="Cambria"/>
          <w:b/>
          <w:szCs w:val="26"/>
        </w:rPr>
      </w:pPr>
      <w:r>
        <w:rPr>
          <w:szCs w:val="26"/>
          <w:u w:val="single"/>
        </w:rPr>
        <w:t>Kérdés:</w:t>
      </w:r>
      <w:r>
        <w:rPr>
          <w:b/>
          <w:szCs w:val="26"/>
        </w:rPr>
        <w:t xml:space="preserve"> </w:t>
      </w:r>
      <w:r>
        <w:rPr>
          <w:b/>
          <w:bCs/>
          <w:szCs w:val="26"/>
        </w:rPr>
        <w:t>Milyen más holokauszttal foglalkozó szemináriumon vettél részt korábban?</w:t>
      </w:r>
    </w:p>
    <w:p w:rsidR="004B2398" w:rsidRDefault="00A04982">
      <w:pPr>
        <w:jc w:val="both"/>
        <w:rPr>
          <w:rFonts w:ascii="Cambria" w:hAnsi="Cambria"/>
          <w:lang w:val="en-US"/>
        </w:rPr>
      </w:pPr>
      <w:r>
        <w:t xml:space="preserve">A jelentkezők közel fele nem vett még részt korábban holokauszttal foglalkozó képzésen, és teljesen új volt számukra a téma.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másik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részük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következő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képzéseken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részt</w:t>
      </w:r>
      <w:proofErr w:type="spellEnd"/>
      <w:r>
        <w:rPr>
          <w:lang w:val="en-US"/>
        </w:rPr>
        <w:t xml:space="preserve">: 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Yad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Vashem</w:t>
      </w:r>
      <w:proofErr w:type="spellEnd"/>
      <w:r>
        <w:rPr>
          <w:lang w:val="en-US"/>
        </w:rPr>
        <w:t xml:space="preserve"> – 0% 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lang w:val="en-US"/>
        </w:rPr>
        <w:t>USHMM Washington DC-0 %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Zachor</w:t>
      </w:r>
      <w:proofErr w:type="spellEnd"/>
      <w:r>
        <w:rPr>
          <w:lang w:val="en-US"/>
        </w:rPr>
        <w:t xml:space="preserve"> Alapítvány – 0% 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Holokauszt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Emlékköpont</w:t>
      </w:r>
      <w:proofErr w:type="spellEnd"/>
      <w:r>
        <w:rPr>
          <w:lang w:val="en-US"/>
        </w:rPr>
        <w:t xml:space="preserve"> Budapest – 0 %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Szeminárium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workshop </w:t>
      </w:r>
      <w:proofErr w:type="spellStart"/>
      <w:proofErr w:type="gramStart"/>
      <w:r>
        <w:rPr>
          <w:lang w:val="en-US"/>
        </w:rPr>
        <w:t>máshol</w:t>
      </w:r>
      <w:proofErr w:type="spellEnd"/>
      <w:r>
        <w:rPr>
          <w:lang w:val="en-US"/>
        </w:rPr>
        <w:t xml:space="preserve">  –</w:t>
      </w:r>
      <w:proofErr w:type="gramEnd"/>
      <w:r>
        <w:rPr>
          <w:lang w:val="en-US"/>
        </w:rPr>
        <w:t xml:space="preserve"> 8,3 %</w:t>
      </w:r>
    </w:p>
    <w:p w:rsidR="004B2398" w:rsidRDefault="00A04982">
      <w:pPr>
        <w:pStyle w:val="Listaszerbekezds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vettem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holokauszt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oktatással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képzésen</w:t>
      </w:r>
      <w:proofErr w:type="spellEnd"/>
      <w:r>
        <w:rPr>
          <w:lang w:val="en-US"/>
        </w:rPr>
        <w:t xml:space="preserve"> – 75%</w:t>
      </w:r>
      <w:r>
        <w:rPr>
          <w:lang w:eastAsia="hu-HU"/>
        </w:rPr>
        <w:t xml:space="preserve"> </w:t>
      </w:r>
    </w:p>
    <w:p w:rsidR="004B2398" w:rsidRDefault="00A04982">
      <w:pPr>
        <w:pStyle w:val="Listaszerbekezds"/>
        <w:numPr>
          <w:ilvl w:val="0"/>
          <w:numId w:val="4"/>
        </w:numPr>
        <w:jc w:val="both"/>
      </w:pPr>
      <w:r>
        <w:rPr>
          <w:rFonts w:cs="ArialMT"/>
          <w:lang w:val="en-GB"/>
        </w:rPr>
        <w:t>Ha "</w:t>
      </w:r>
      <w:proofErr w:type="spellStart"/>
      <w:r>
        <w:rPr>
          <w:rFonts w:cs="ArialMT"/>
          <w:lang w:val="en-GB"/>
        </w:rPr>
        <w:t>máshol</w:t>
      </w:r>
      <w:proofErr w:type="spellEnd"/>
      <w:r>
        <w:rPr>
          <w:rFonts w:cs="ArialMT"/>
          <w:lang w:val="en-GB"/>
        </w:rPr>
        <w:t xml:space="preserve">", </w:t>
      </w:r>
      <w:proofErr w:type="spellStart"/>
      <w:r>
        <w:rPr>
          <w:rFonts w:cs="ArialMT"/>
          <w:lang w:val="en-GB"/>
        </w:rPr>
        <w:t>általunk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itt</w:t>
      </w:r>
      <w:proofErr w:type="spellEnd"/>
      <w:r>
        <w:rPr>
          <w:rFonts w:cs="ArialMT"/>
          <w:lang w:val="en-GB"/>
        </w:rPr>
        <w:t xml:space="preserve"> meg </w:t>
      </w:r>
      <w:proofErr w:type="spellStart"/>
      <w:r>
        <w:rPr>
          <w:rFonts w:cs="ArialMT"/>
          <w:lang w:val="en-GB"/>
        </w:rPr>
        <w:t>nem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nevezett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helyen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vettél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részt</w:t>
      </w:r>
      <w:proofErr w:type="spellEnd"/>
      <w:r>
        <w:rPr>
          <w:rFonts w:cs="ArialMT"/>
          <w:lang w:val="en-GB"/>
        </w:rPr>
        <w:t xml:space="preserve"> </w:t>
      </w:r>
      <w:proofErr w:type="spellStart"/>
      <w:r>
        <w:rPr>
          <w:rFonts w:cs="ArialMT"/>
          <w:lang w:val="en-GB"/>
        </w:rPr>
        <w:t>ilyenen</w:t>
      </w:r>
      <w:proofErr w:type="spellEnd"/>
      <w:r>
        <w:rPr>
          <w:rFonts w:cs="ArialMT"/>
          <w:lang w:val="en-GB"/>
        </w:rPr>
        <w:t xml:space="preserve">, </w:t>
      </w:r>
      <w:proofErr w:type="spellStart"/>
      <w:r>
        <w:rPr>
          <w:rFonts w:cs="ArialMT"/>
          <w:lang w:val="en-GB"/>
        </w:rPr>
        <w:t>kérjük</w:t>
      </w:r>
      <w:proofErr w:type="spellEnd"/>
      <w:r>
        <w:rPr>
          <w:rFonts w:cs="ArialMT"/>
          <w:lang w:val="en-GB"/>
        </w:rPr>
        <w:t xml:space="preserve">, </w:t>
      </w:r>
      <w:proofErr w:type="spellStart"/>
      <w:r>
        <w:rPr>
          <w:rFonts w:cs="ArialMT"/>
          <w:lang w:val="en-GB"/>
        </w:rPr>
        <w:t>pontosítsd</w:t>
      </w:r>
      <w:proofErr w:type="spellEnd"/>
      <w:r>
        <w:rPr>
          <w:rFonts w:cs="ArialMT"/>
          <w:lang w:val="en-GB"/>
        </w:rPr>
        <w:t>- 16,67%</w:t>
      </w:r>
    </w:p>
    <w:p w:rsidR="004B2398" w:rsidRDefault="00A04982">
      <w:pPr>
        <w:rPr>
          <w:lang w:val="en-US" w:eastAsia="hu-HU"/>
        </w:rPr>
      </w:pPr>
      <w:r>
        <w:rPr>
          <w:noProof/>
          <w:lang w:val="en-GB" w:eastAsia="en-GB"/>
        </w:rPr>
        <w:lastRenderedPageBreak/>
        <w:drawing>
          <wp:anchor distT="0" distB="0" distL="0" distR="1905" simplePos="0" relativeHeight="25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90170</wp:posOffset>
            </wp:positionV>
            <wp:extent cx="4403090" cy="2963545"/>
            <wp:effectExtent l="0" t="0" r="0" b="0"/>
            <wp:wrapTopAndBottom/>
            <wp:docPr id="8" name="Image2" descr="chart1527597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 descr="chart152759723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4B2398"/>
    <w:p w:rsidR="004B2398" w:rsidRDefault="004B2398"/>
    <w:p w:rsidR="004B2398" w:rsidRDefault="00A04982">
      <w:pPr>
        <w:pStyle w:val="Quotations"/>
        <w:rPr>
          <w:szCs w:val="26"/>
        </w:rPr>
      </w:pPr>
      <w:bookmarkStart w:id="6" w:name="__RefHeading___Toc4047_30336332"/>
      <w:bookmarkEnd w:id="6"/>
      <w:r>
        <w:rPr>
          <w:szCs w:val="26"/>
          <w:u w:val="single"/>
        </w:rPr>
        <w:t>Kérdés:</w:t>
      </w:r>
      <w:r>
        <w:rPr>
          <w:szCs w:val="26"/>
        </w:rPr>
        <w:t xml:space="preserve"> </w:t>
      </w:r>
      <w:r>
        <w:rPr>
          <w:rFonts w:cs="Arial"/>
          <w:b/>
          <w:bCs/>
          <w:color w:val="333333"/>
          <w:szCs w:val="26"/>
        </w:rPr>
        <w:t>A Centropa célja, hogy a zsidóság történetét a holokausztnál szélesebb módon tanítsuk. Személyes történeteket használunk fel, hogy bemutassuk és közelebb hozzuk a történelmet diákokhoz. Véleményed szerint a Centropa módszere, hogy személyes történeteket használunk fel, hatással lehet a diákokra?</w:t>
      </w:r>
    </w:p>
    <w:p w:rsidR="004B2398" w:rsidRDefault="00A04982">
      <w:pPr>
        <w:pStyle w:val="Listaszerbekezds"/>
        <w:numPr>
          <w:ilvl w:val="0"/>
          <w:numId w:val="5"/>
        </w:num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gondolom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igen</w:t>
      </w:r>
      <w:proofErr w:type="spellEnd"/>
      <w:r>
        <w:rPr>
          <w:lang w:val="en-US"/>
        </w:rPr>
        <w:t xml:space="preserve"> – 80%</w:t>
      </w:r>
    </w:p>
    <w:p w:rsidR="004B2398" w:rsidRDefault="00A04982">
      <w:pPr>
        <w:pStyle w:val="Listaszerbekezds"/>
        <w:numPr>
          <w:ilvl w:val="0"/>
          <w:numId w:val="5"/>
        </w:numPr>
        <w:jc w:val="both"/>
      </w:pPr>
      <w:proofErr w:type="spellStart"/>
      <w:r>
        <w:rPr>
          <w:lang w:val="en-US"/>
        </w:rPr>
        <w:t>Valószínűleg</w:t>
      </w:r>
      <w:proofErr w:type="spellEnd"/>
      <w:r>
        <w:rPr>
          <w:lang w:val="en-US"/>
        </w:rPr>
        <w:t xml:space="preserve"> – 20%</w:t>
      </w:r>
    </w:p>
    <w:p w:rsidR="004B2398" w:rsidRDefault="00A04982">
      <w:pPr>
        <w:rPr>
          <w:szCs w:val="24"/>
        </w:rPr>
      </w:pPr>
      <w:r>
        <w:rPr>
          <w:noProof/>
          <w:szCs w:val="24"/>
          <w:lang w:val="en-GB" w:eastAsia="en-GB"/>
        </w:rPr>
        <w:lastRenderedPageBreak/>
        <w:drawing>
          <wp:anchor distT="0" distB="0" distL="0" distR="3175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547745"/>
            <wp:effectExtent l="0" t="0" r="0" b="0"/>
            <wp:wrapSquare wrapText="largest"/>
            <wp:docPr id="9" name="Image3" descr="chart1527597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chart152759737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pStyle w:val="Quotations"/>
      </w:pPr>
      <w:bookmarkStart w:id="7" w:name="__RefHeading___Toc4049_30336332"/>
      <w:bookmarkEnd w:id="7"/>
      <w:r>
        <w:rPr>
          <w:u w:val="single"/>
        </w:rPr>
        <w:t>Kérdés:</w:t>
      </w:r>
      <w:r>
        <w:t xml:space="preserve"> </w:t>
      </w:r>
      <w:r>
        <w:rPr>
          <w:rFonts w:cs="Arial"/>
          <w:b/>
          <w:bCs/>
        </w:rPr>
        <w:t xml:space="preserve">A </w:t>
      </w:r>
      <w:proofErr w:type="spellStart"/>
      <w:r>
        <w:rPr>
          <w:rFonts w:cs="Arial"/>
          <w:b/>
          <w:bCs/>
        </w:rPr>
        <w:t>Centropánál</w:t>
      </w:r>
      <w:proofErr w:type="spellEnd"/>
      <w:r>
        <w:rPr>
          <w:rFonts w:cs="Arial"/>
          <w:b/>
          <w:bCs/>
        </w:rPr>
        <w:t xml:space="preserve"> hisszük, hogy előadások tömkelege és laboratóriumi keretek közt gyártott oktatási anyagok bemutatása helyett sokkal értékesebb, ha a gyakorló pedagógusokat bevonjuk az alkotó folyamatba és közösen fejlesztünk ki új óravázlatokat és oktatási </w:t>
      </w:r>
      <w:proofErr w:type="gramStart"/>
      <w:r>
        <w:rPr>
          <w:rFonts w:cs="Arial"/>
          <w:b/>
          <w:bCs/>
        </w:rPr>
        <w:t>koncepciókat</w:t>
      </w:r>
      <w:proofErr w:type="gramEnd"/>
      <w:r>
        <w:rPr>
          <w:rFonts w:cs="Arial"/>
          <w:b/>
          <w:bCs/>
        </w:rPr>
        <w:t>. Ennek szellemében kisebb csoportokban óravázlatok kidolgozására került sor a Centropa filmekre alapozva. Hasznosnak találtad ezt?</w:t>
      </w:r>
    </w:p>
    <w:p w:rsidR="004B2398" w:rsidRDefault="00A04982">
      <w:pPr>
        <w:pStyle w:val="Quotations"/>
        <w:numPr>
          <w:ilvl w:val="0"/>
          <w:numId w:val="6"/>
        </w:numPr>
        <w:rPr>
          <w:rFonts w:ascii="Cambria" w:hAnsi="Cambria"/>
          <w:lang w:val="en-US"/>
        </w:rPr>
      </w:pPr>
      <w:r>
        <w:t>Teljes mértékben – 92%</w:t>
      </w:r>
    </w:p>
    <w:p w:rsidR="004B2398" w:rsidRDefault="00A04982">
      <w:pPr>
        <w:pStyle w:val="Quotations"/>
        <w:numPr>
          <w:ilvl w:val="0"/>
          <w:numId w:val="6"/>
        </w:numPr>
        <w:rPr>
          <w:rFonts w:ascii="Cambria" w:hAnsi="Cambria"/>
          <w:lang w:val="en-US"/>
        </w:rPr>
      </w:pPr>
      <w:r>
        <w:t>Valamennyire- 7%</w:t>
      </w:r>
    </w:p>
    <w:p w:rsidR="004B2398" w:rsidRDefault="00A04982">
      <w:pPr>
        <w:pStyle w:val="Cmsor1"/>
        <w:spacing w:before="0" w:after="160"/>
        <w:jc w:val="both"/>
      </w:pPr>
      <w:r>
        <w:rPr>
          <w:noProof/>
          <w:lang w:val="en-GB" w:eastAsia="en-GB"/>
        </w:rPr>
        <w:lastRenderedPageBreak/>
        <w:drawing>
          <wp:anchor distT="0" distB="0" distL="0" distR="3175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547745"/>
            <wp:effectExtent l="0" t="0" r="0" b="0"/>
            <wp:wrapSquare wrapText="largest"/>
            <wp:docPr id="10" name="Image4" descr="chart1527597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" descr="chart152759735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pStyle w:val="Quotations"/>
        <w:rPr>
          <w:rFonts w:cs="Arial"/>
          <w:color w:val="333333"/>
          <w:sz w:val="24"/>
          <w:szCs w:val="24"/>
          <w:lang w:eastAsia="hu-HU"/>
        </w:rPr>
      </w:pPr>
      <w:bookmarkStart w:id="8" w:name="__RefHeading___Toc4053_30336332"/>
      <w:bookmarkEnd w:id="8"/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 xml:space="preserve">A Centropa szemináriumokon már régóta velünk dolgozó pedagógusokat szoktunk felkérni, hogy </w:t>
      </w:r>
      <w:proofErr w:type="spellStart"/>
      <w:r>
        <w:rPr>
          <w:b/>
          <w:bCs/>
        </w:rPr>
        <w:t>megosszák</w:t>
      </w:r>
      <w:proofErr w:type="spellEnd"/>
      <w:r>
        <w:rPr>
          <w:b/>
          <w:bCs/>
        </w:rPr>
        <w:t xml:space="preserve"> tapasztalataikat, alkalmazott módszereiket a Centropa anyagok felhasználásával kapcsolatban. Szombaton Baglyos Natália és Tóth-Vásárhelyi Éva meséltek arról, hogyan használnak fel Centropa filmeket tanórákon. Mennyire találtad hasznosnak ezt?</w:t>
      </w:r>
    </w:p>
    <w:p w:rsidR="004B2398" w:rsidRDefault="00A04982">
      <w:pPr>
        <w:pStyle w:val="Quotations"/>
        <w:numPr>
          <w:ilvl w:val="0"/>
          <w:numId w:val="7"/>
        </w:numPr>
        <w:rPr>
          <w:rFonts w:ascii="Cambria" w:hAnsi="Cambria"/>
          <w:lang w:val="en-US"/>
        </w:rPr>
      </w:pPr>
      <w:r>
        <w:t>Teljes mértékben– 56%</w:t>
      </w:r>
    </w:p>
    <w:p w:rsidR="004B2398" w:rsidRDefault="00A04982">
      <w:pPr>
        <w:pStyle w:val="Quotations"/>
        <w:numPr>
          <w:ilvl w:val="0"/>
          <w:numId w:val="7"/>
        </w:numPr>
        <w:rPr>
          <w:rFonts w:ascii="Cambria" w:hAnsi="Cambria"/>
          <w:lang w:val="en-US"/>
        </w:rPr>
      </w:pPr>
      <w:r>
        <w:t>Valamennyire – 44 %</w:t>
      </w:r>
    </w:p>
    <w:p w:rsidR="004B2398" w:rsidRDefault="00A04982">
      <w:pPr>
        <w:pStyle w:val="Quotations"/>
        <w:numPr>
          <w:ilvl w:val="0"/>
          <w:numId w:val="7"/>
        </w:numPr>
        <w:rPr>
          <w:rFonts w:ascii="Cambria" w:hAnsi="Cambria"/>
          <w:lang w:val="en-US"/>
        </w:rPr>
      </w:pPr>
      <w:r>
        <w:t>E</w:t>
      </w:r>
      <w:r>
        <w:rPr>
          <w:noProof/>
          <w:lang w:val="en-GB" w:eastAsia="en-GB"/>
        </w:rPr>
        <w:drawing>
          <wp:anchor distT="0" distB="2540" distL="0" distR="0" simplePos="0" relativeHeight="7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285115</wp:posOffset>
            </wp:positionV>
            <wp:extent cx="4646295" cy="2861945"/>
            <wp:effectExtent l="0" t="0" r="0" b="0"/>
            <wp:wrapTopAndBottom/>
            <wp:docPr id="11" name="Image5" descr="chart1527597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" descr="chart15275974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gyáltalán nem- 0%</w:t>
      </w:r>
    </w:p>
    <w:p w:rsidR="004B2398" w:rsidRDefault="004B2398">
      <w:pPr>
        <w:pStyle w:val="Quotations"/>
      </w:pPr>
    </w:p>
    <w:p w:rsidR="004B2398" w:rsidRDefault="004B2398">
      <w:pPr>
        <w:pStyle w:val="Szvegtrzs"/>
      </w:pPr>
    </w:p>
    <w:p w:rsidR="004B2398" w:rsidRDefault="00A04982">
      <w:pPr>
        <w:pStyle w:val="Cmsor1"/>
        <w:rPr>
          <w:color w:val="000000"/>
          <w:lang w:val="en-US"/>
        </w:rPr>
      </w:pPr>
      <w:bookmarkStart w:id="9" w:name="__RefHeading___Toc4055_30336332"/>
      <w:bookmarkEnd w:id="9"/>
      <w:r>
        <w:t xml:space="preserve">Amikor a </w:t>
      </w:r>
      <w:proofErr w:type="spellStart"/>
      <w:r>
        <w:t>digitalis</w:t>
      </w:r>
      <w:proofErr w:type="spellEnd"/>
      <w:r>
        <w:t xml:space="preserve"> archívum megtelik tartalommal - filmjeink</w:t>
      </w:r>
    </w:p>
    <w:p w:rsidR="004B2398" w:rsidRDefault="00B677A3">
      <w:pPr>
        <w:rPr>
          <w:lang w:val="en-US"/>
        </w:rPr>
      </w:pPr>
      <w:r>
        <w:rPr>
          <w:noProof/>
          <w:lang w:val="en-GB" w:eastAsia="en-GB"/>
        </w:rPr>
        <w:drawing>
          <wp:anchor distT="0" distB="3175" distL="0" distR="0" simplePos="0" relativeHeight="4" behindDoc="0" locked="0" layoutInCell="1" allowOverlap="1" wp14:anchorId="2CA76A5E" wp14:editId="2DA86C12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2867025" cy="1766570"/>
            <wp:effectExtent l="0" t="0" r="9525" b="5080"/>
            <wp:wrapTopAndBottom/>
            <wp:docPr id="12" name="Kép 9" descr="C:\Users\Szilvi\Google Drive\Centropa Hub\Hungary\PROJECTS\2018\Centropa képzés-ELTE Apáczai Csere J. Gimnázium\Képek\_BRL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9" descr="C:\Users\Szilvi\Google Drive\Centropa Hub\Hungary\PROJECTS\2018\Centropa képzés-ELTE Apáczai Csere J. Gimnázium\Képek\_BRL054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 wp14:anchorId="0D4B18C7" wp14:editId="15024364">
            <wp:simplePos x="0" y="0"/>
            <wp:positionH relativeFrom="column">
              <wp:posOffset>2862580</wp:posOffset>
            </wp:positionH>
            <wp:positionV relativeFrom="paragraph">
              <wp:posOffset>254635</wp:posOffset>
            </wp:positionV>
            <wp:extent cx="2734945" cy="1778000"/>
            <wp:effectExtent l="0" t="0" r="8255" b="0"/>
            <wp:wrapTopAndBottom/>
            <wp:docPr id="13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398" w:rsidRDefault="004B2398">
      <w:pPr>
        <w:rPr>
          <w:lang w:val="en-US"/>
        </w:rPr>
      </w:pPr>
    </w:p>
    <w:p w:rsidR="004B2398" w:rsidRDefault="00A04982">
      <w:r>
        <w:rPr>
          <w:lang w:val="en-US"/>
        </w:rPr>
        <w:t xml:space="preserve">A Centropa </w:t>
      </w:r>
      <w:proofErr w:type="spellStart"/>
      <w:r>
        <w:rPr>
          <w:lang w:val="en-US"/>
        </w:rPr>
        <w:t>filmek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családtörténetekből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azokhoz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kapcsolódó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képekből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állnak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össze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filmek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eltűnt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világba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kalauzolnak</w:t>
      </w:r>
      <w:proofErr w:type="spellEnd"/>
      <w:r>
        <w:rPr>
          <w:lang w:val="en-US"/>
        </w:rPr>
        <w:t xml:space="preserve">, de a </w:t>
      </w:r>
      <w:proofErr w:type="spellStart"/>
      <w:r>
        <w:rPr>
          <w:lang w:val="en-US"/>
        </w:rPr>
        <w:t>jelenről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szólnak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tanárok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döntő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látta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filmek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felhasználhatók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oktatásban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visszajelzésekben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kértük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tanároktól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mondják</w:t>
      </w:r>
      <w:proofErr w:type="spellEnd"/>
      <w:r>
        <w:rPr>
          <w:lang w:val="en-US"/>
        </w:rPr>
        <w:t xml:space="preserve"> el, </w:t>
      </w:r>
      <w:proofErr w:type="spellStart"/>
      <w:r>
        <w:rPr>
          <w:lang w:val="en-US"/>
        </w:rPr>
        <w:t>mennyire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hatákonyak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filmek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diákjaikra</w:t>
      </w:r>
      <w:proofErr w:type="spellEnd"/>
      <w:r>
        <w:rPr>
          <w:lang w:val="en-US"/>
        </w:rPr>
        <w:t xml:space="preserve">, ill.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kértük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mondják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véleményüket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legújabb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filmünkről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legnépszerűbb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filmjeink</w:t>
      </w:r>
      <w:proofErr w:type="spellEnd"/>
      <w:r>
        <w:rPr>
          <w:lang w:val="en-US"/>
        </w:rPr>
        <w:t>, a “</w:t>
      </w:r>
      <w:proofErr w:type="spellStart"/>
      <w:r>
        <w:rPr>
          <w:lang w:val="en-US"/>
        </w:rPr>
        <w:t>Szerelem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papírrepülőn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amely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Kinszki</w:t>
      </w:r>
      <w:proofErr w:type="spellEnd"/>
      <w:r>
        <w:rPr>
          <w:lang w:val="en-US"/>
        </w:rPr>
        <w:t xml:space="preserve"> Judit </w:t>
      </w:r>
      <w:proofErr w:type="spellStart"/>
      <w:r>
        <w:rPr>
          <w:lang w:val="en-US"/>
        </w:rPr>
        <w:t>élettörténetét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dolgozza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valamint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József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Domonkos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története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nagy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népszerűségnek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örvend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tanárok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közt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tanárok</w:t>
      </w:r>
      <w:proofErr w:type="spellEnd"/>
      <w:r>
        <w:rPr>
          <w:lang w:val="en-US"/>
        </w:rPr>
        <w:t xml:space="preserve"> 50%-a </w:t>
      </w:r>
      <w:proofErr w:type="spellStart"/>
      <w:r>
        <w:rPr>
          <w:lang w:val="en-US"/>
        </w:rPr>
        <w:t>válaszolta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Kinszki</w:t>
      </w:r>
      <w:proofErr w:type="spellEnd"/>
      <w:r>
        <w:rPr>
          <w:lang w:val="en-US"/>
        </w:rPr>
        <w:t xml:space="preserve"> film </w:t>
      </w:r>
      <w:proofErr w:type="spellStart"/>
      <w:r>
        <w:rPr>
          <w:lang w:val="en-US"/>
        </w:rPr>
        <w:t>kapcsán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látott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ehhez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hasonlót</w:t>
      </w:r>
      <w:proofErr w:type="spellEnd"/>
      <w:r>
        <w:rPr>
          <w:lang w:val="en-US"/>
        </w:rPr>
        <w:t>, 81%-</w:t>
      </w:r>
      <w:proofErr w:type="spellStart"/>
      <w:r>
        <w:rPr>
          <w:lang w:val="en-US"/>
        </w:rPr>
        <w:t>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a film </w:t>
      </w:r>
      <w:proofErr w:type="spellStart"/>
      <w:r>
        <w:rPr>
          <w:lang w:val="en-US"/>
        </w:rPr>
        <w:t>hozzá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járulni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magyar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diákok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toleranciáról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gondolkodásáshoz</w:t>
      </w:r>
      <w:proofErr w:type="spellEnd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Új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filmünk</w:t>
      </w:r>
      <w:proofErr w:type="spellEnd"/>
      <w:r>
        <w:rPr>
          <w:lang w:val="en-US"/>
        </w:rPr>
        <w:t xml:space="preserve"> a “</w:t>
      </w:r>
      <w:proofErr w:type="spellStart"/>
      <w:r>
        <w:rPr>
          <w:lang w:val="en-US"/>
        </w:rPr>
        <w:t>Túlélés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Szarajevóban</w:t>
      </w:r>
      <w:proofErr w:type="spellEnd"/>
      <w:r>
        <w:rPr>
          <w:lang w:val="en-US"/>
        </w:rPr>
        <w:t xml:space="preserve">” a </w:t>
      </w:r>
      <w:proofErr w:type="spellStart"/>
      <w:r>
        <w:rPr>
          <w:lang w:val="en-US"/>
        </w:rPr>
        <w:t>tanárok</w:t>
      </w:r>
      <w:proofErr w:type="spellEnd"/>
      <w:r>
        <w:rPr>
          <w:lang w:val="en-US"/>
        </w:rPr>
        <w:t xml:space="preserve"> 80%-</w:t>
      </w:r>
      <w:proofErr w:type="spellStart"/>
      <w:r>
        <w:rPr>
          <w:lang w:val="en-US"/>
        </w:rPr>
        <w:t>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nyerte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tetszését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szívesen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mutatná</w:t>
      </w:r>
      <w:proofErr w:type="spellEnd"/>
      <w:r>
        <w:rPr>
          <w:lang w:val="en-US"/>
        </w:rPr>
        <w:t xml:space="preserve"> be a </w:t>
      </w:r>
      <w:proofErr w:type="spellStart"/>
      <w:r>
        <w:rPr>
          <w:lang w:val="en-US"/>
        </w:rPr>
        <w:t>diákjainak</w:t>
      </w:r>
      <w:proofErr w:type="spellEnd"/>
      <w:r>
        <w:rPr>
          <w:lang w:val="en-US"/>
        </w:rPr>
        <w:t>.</w:t>
      </w:r>
    </w:p>
    <w:p w:rsidR="004B2398" w:rsidRDefault="00A04982">
      <w:pPr>
        <w:pStyle w:val="Quotations"/>
      </w:pPr>
      <w:r>
        <w:rPr>
          <w:u w:val="single"/>
        </w:rPr>
        <w:t xml:space="preserve">Kérdés: </w:t>
      </w:r>
      <w:r>
        <w:rPr>
          <w:b/>
          <w:bCs/>
        </w:rPr>
        <w:t>Melyik filmet fogod használni óráidon?</w:t>
      </w:r>
    </w:p>
    <w:p w:rsidR="004B2398" w:rsidRDefault="00A04982">
      <w:pPr>
        <w:jc w:val="center"/>
        <w:rPr>
          <w:lang w:val="en-US"/>
        </w:rPr>
      </w:pPr>
      <w:r>
        <w:rPr>
          <w:noProof/>
          <w:lang w:val="en-GB" w:eastAsia="en-GB"/>
        </w:rPr>
        <w:lastRenderedPageBreak/>
        <w:drawing>
          <wp:anchor distT="0" distB="6350" distL="0" distR="3175" simplePos="0" relativeHeight="8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53340</wp:posOffset>
            </wp:positionV>
            <wp:extent cx="4389120" cy="2557145"/>
            <wp:effectExtent l="0" t="0" r="0" b="0"/>
            <wp:wrapTopAndBottom/>
            <wp:docPr id="14" name="Image6" descr="chart1527597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 descr="chart152759736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pStyle w:val="Szvegtrzs"/>
        <w:rPr>
          <w:color w:val="333333"/>
          <w:szCs w:val="24"/>
        </w:rPr>
      </w:pPr>
      <w:bookmarkStart w:id="10" w:name="__RefHeading___Toc4057_30336332"/>
      <w:bookmarkEnd w:id="10"/>
      <w:r>
        <w:rPr>
          <w:lang w:val="en-US"/>
        </w:rPr>
        <w:t xml:space="preserve">A </w:t>
      </w:r>
      <w:proofErr w:type="spellStart"/>
      <w:r>
        <w:rPr>
          <w:lang w:val="en-US"/>
        </w:rPr>
        <w:t>tanárok</w:t>
      </w:r>
      <w:proofErr w:type="spellEnd"/>
      <w:r>
        <w:rPr>
          <w:lang w:val="en-US"/>
        </w:rPr>
        <w:t xml:space="preserve"> 85%-a </w:t>
      </w:r>
      <w:proofErr w:type="spellStart"/>
      <w:r>
        <w:rPr>
          <w:lang w:val="en-US"/>
        </w:rPr>
        <w:t>mondta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  </w:t>
      </w:r>
      <w:proofErr w:type="spellStart"/>
      <w:r>
        <w:rPr>
          <w:lang w:val="en-US"/>
        </w:rPr>
        <w:t>rövidfilmek</w:t>
      </w:r>
      <w:proofErr w:type="spellEnd"/>
      <w:proofErr w:type="gramEnd"/>
      <w:r>
        <w:rPr>
          <w:lang w:val="en-US"/>
        </w:rPr>
        <w:t xml:space="preserve"> </w:t>
      </w:r>
      <w:r>
        <w:t>sikeresek lehetnek a diákjaiknál, és ezek a filmek erősíthetik a toleranciát és a megértést magyar fiatalok közt</w:t>
      </w:r>
    </w:p>
    <w:p w:rsidR="004B2398" w:rsidRDefault="004B2398"/>
    <w:p w:rsidR="004B2398" w:rsidRDefault="00A04982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anchor distT="0" distB="0" distL="0" distR="3175" simplePos="0" relativeHeight="2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547745"/>
            <wp:effectExtent l="0" t="0" r="0" b="0"/>
            <wp:wrapSquare wrapText="largest"/>
            <wp:docPr id="15" name="Image7" descr="chart1527597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" descr="chart152759737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B677A3">
      <w:pPr>
        <w:pStyle w:val="Cmsor1"/>
      </w:pPr>
      <w:bookmarkStart w:id="11" w:name="__RefHeading___Toc4059_30336332"/>
      <w:bookmarkEnd w:id="11"/>
      <w:r>
        <w:rPr>
          <w:noProof/>
          <w:lang w:val="en-GB" w:eastAsia="en-GB"/>
        </w:rPr>
        <w:lastRenderedPageBreak/>
        <w:drawing>
          <wp:anchor distT="0" distB="0" distL="0" distR="7620" simplePos="0" relativeHeight="9" behindDoc="0" locked="0" layoutInCell="1" allowOverlap="1" wp14:anchorId="6FBDA4CF" wp14:editId="59687FB3">
            <wp:simplePos x="0" y="0"/>
            <wp:positionH relativeFrom="margin">
              <wp:align>right</wp:align>
            </wp:positionH>
            <wp:positionV relativeFrom="paragraph">
              <wp:posOffset>776605</wp:posOffset>
            </wp:positionV>
            <wp:extent cx="2886075" cy="1709420"/>
            <wp:effectExtent l="0" t="0" r="9525" b="5080"/>
            <wp:wrapTopAndBottom/>
            <wp:docPr id="16" name="Kép 21" descr="C:\Users\Szilvi\Google Drive\Centropa Hub\Hungary\PROJECTS\2018\Centropa képzés-ELTE Apáczai Csere J. Gimnázium\Képek\_BRL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1" descr="C:\Users\Szilvi\Google Drive\Centropa Hub\Hungary\PROJECTS\2018\Centropa képzés-ELTE Apáczai Csere J. Gimnázium\Képek\_BRL046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2540" distL="0" distR="7620" simplePos="0" relativeHeight="10" behindDoc="0" locked="0" layoutInCell="1" allowOverlap="1" wp14:anchorId="1728F4C4" wp14:editId="1942B6E8">
            <wp:simplePos x="0" y="0"/>
            <wp:positionH relativeFrom="column">
              <wp:posOffset>14605</wp:posOffset>
            </wp:positionH>
            <wp:positionV relativeFrom="paragraph">
              <wp:posOffset>757555</wp:posOffset>
            </wp:positionV>
            <wp:extent cx="2857500" cy="1728470"/>
            <wp:effectExtent l="0" t="0" r="0" b="5080"/>
            <wp:wrapTopAndBottom/>
            <wp:docPr id="17" name="Kép 19" descr="C:\Users\Szilvi\Google Drive\Centropa Hub\Hungary\PROJECTS\2018\Centropa képzés-ELTE Apáczai Csere J. Gimnázium\Képek\_BRL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19" descr="C:\Users\Szilvi\Google Drive\Centropa Hub\Hungary\PROJECTS\2018\Centropa képzés-ELTE Apáczai Csere J. Gimnázium\Képek\_BRL047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4982">
        <w:t xml:space="preserve">Praktikus tanácsok tanároknak- </w:t>
      </w:r>
      <w:proofErr w:type="gramStart"/>
      <w:r w:rsidR="00A04982">
        <w:t>vándor kiállításunk</w:t>
      </w:r>
      <w:proofErr w:type="gramEnd"/>
      <w:r w:rsidR="00A04982">
        <w:t xml:space="preserve"> és videokészítési versenyünk</w:t>
      </w:r>
    </w:p>
    <w:p w:rsidR="004B2398" w:rsidRDefault="004B2398">
      <w:pPr>
        <w:jc w:val="both"/>
        <w:rPr>
          <w:lang w:val="en-US"/>
        </w:rPr>
      </w:pPr>
    </w:p>
    <w:p w:rsidR="004B2398" w:rsidRDefault="00A04982">
      <w:pPr>
        <w:jc w:val="both"/>
      </w:pPr>
      <w:r>
        <w:rPr>
          <w:lang w:val="en-US"/>
        </w:rPr>
        <w:t xml:space="preserve">A Centropa </w:t>
      </w:r>
      <w:proofErr w:type="spellStart"/>
      <w:r>
        <w:rPr>
          <w:lang w:val="en-US"/>
        </w:rPr>
        <w:t>vándorkiállítása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interjúinkra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interjúkhoz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tartozó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fotóinkra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épül</w:t>
      </w:r>
      <w:proofErr w:type="spellEnd"/>
      <w:r>
        <w:rPr>
          <w:lang w:val="en-US"/>
        </w:rPr>
        <w:t xml:space="preserve">. </w:t>
      </w:r>
      <w:r>
        <w:rPr>
          <w:rStyle w:val="apple-converted-space"/>
          <w:color w:val="000000"/>
          <w:shd w:val="clear" w:color="auto" w:fill="FFFFFF"/>
        </w:rPr>
        <w:t xml:space="preserve"> A </w:t>
      </w:r>
      <w:r>
        <w:rPr>
          <w:color w:val="000000"/>
          <w:shd w:val="clear" w:color="auto" w:fill="FFFFFF"/>
        </w:rPr>
        <w:t>Centropa kiállítások tematikus részekre tagolódnak: munka, nyaralás, szabadidő, iskola, katonaság, vallásos élet, holokauszt és portrék. A látogatót az 1890-es és az 1990-es évek közt készült hatalmas fényképek köszöntik, és mindegyik fénykép és történet a Centropa adatbázisából származik. A „Történetek egy családi albumból” c. kiállítást számos ötlettel kiegészítve használják a tanárok az iskolákban. „Városunk zsidó története” c. videokészítési verseny projektünkben a diákok 5-10 perces videofilmben mesélik el városuk zsidóságának történetét. A kutatást saját maguk végzik: képeket gyűjtenek, forgatókönyvet írnak, lefordítják angol nyelvre, utána feltöltik weboldalunk „Diákprojektek” felületére, amivel egyben megosztják azt más országok diákjaival, akik sokat tudnak tanulni ezekből a filmekből.</w:t>
      </w:r>
    </w:p>
    <w:p w:rsidR="004B2398" w:rsidRDefault="00A04982">
      <w:pPr>
        <w:jc w:val="both"/>
        <w:rPr>
          <w:rFonts w:ascii="Cambria" w:hAnsi="Cambria"/>
        </w:rPr>
      </w:pPr>
      <w:r>
        <w:t>Megkérdeztük a szeminárium résztvevőit, hogy mit gondolnak a kiállításról, a módszerről, amit a veterán tanáraink mutattak be, és megkérdeztük őket arról is, hogy szeretnék-e az iskolájukba elvinni. 78%- a válaszolóknak azt mondta, hogy nagyon szeretné elvinni iskolájába, és a tanárok nagy része tartotta remek vagy jó ötletnek diáktárlat vezetők alkalmazását a kiállításban. A videokészítési versenybe a tanárok 10%-a biztosan bekapcsolódna</w:t>
      </w:r>
      <w:proofErr w:type="gramStart"/>
      <w:r>
        <w:t>,,</w:t>
      </w:r>
      <w:proofErr w:type="gramEnd"/>
      <w:r>
        <w:t xml:space="preserve"> esetleg elképzelhetőnek tartotta.</w:t>
      </w:r>
    </w:p>
    <w:p w:rsidR="004B2398" w:rsidRDefault="00A04982">
      <w:pPr>
        <w:pStyle w:val="Quotations"/>
      </w:pPr>
      <w:bookmarkStart w:id="12" w:name="__RefHeading___Toc4061_30336332"/>
      <w:bookmarkEnd w:id="12"/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>A Centropa új vándorkiállítása a legérdekesebb képeink és történeteink közül válogatás 8 tematikus panelen, bemutatva, hogyan éltek magyar zsidók a huszadik században. Véleményed szerint a kiállítás hasznos eszköz lehet ahhoz, hogy bemutassuk a diákoknak, hogyan éltek zsidók Magyarországon és leépítsünk zsidósággal kapcsolatos előítéleteket?</w:t>
      </w:r>
    </w:p>
    <w:p w:rsidR="004B2398" w:rsidRDefault="00A04982">
      <w:pPr>
        <w:pStyle w:val="Quotations"/>
        <w:numPr>
          <w:ilvl w:val="0"/>
          <w:numId w:val="8"/>
        </w:numPr>
        <w:rPr>
          <w:rFonts w:ascii="Cambria" w:hAnsi="Cambria"/>
        </w:rPr>
      </w:pPr>
      <w:r>
        <w:t>Teljes mértékben és szeretném a kiállítást elvinni az iskolámba – 78%</w:t>
      </w:r>
    </w:p>
    <w:p w:rsidR="004B2398" w:rsidRDefault="00A04982">
      <w:pPr>
        <w:pStyle w:val="Quotations"/>
        <w:numPr>
          <w:ilvl w:val="0"/>
          <w:numId w:val="8"/>
        </w:numPr>
        <w:rPr>
          <w:rFonts w:ascii="Cambria" w:hAnsi="Cambria"/>
        </w:rPr>
      </w:pPr>
      <w:r>
        <w:t xml:space="preserve">Érdekelne, de nem </w:t>
      </w:r>
      <w:proofErr w:type="gramStart"/>
      <w:r>
        <w:t>hiszem</w:t>
      </w:r>
      <w:proofErr w:type="gramEnd"/>
      <w:r>
        <w:t xml:space="preserve"> hogy befér a kiállítás az iskolába. Talán kellene találnunk egy helyet az iskolához közel – 25,0% </w:t>
      </w:r>
    </w:p>
    <w:p w:rsidR="004B2398" w:rsidRDefault="00A04982">
      <w:pPr>
        <w:pStyle w:val="Quotations"/>
        <w:numPr>
          <w:ilvl w:val="0"/>
          <w:numId w:val="8"/>
        </w:numPr>
        <w:rPr>
          <w:rFonts w:ascii="Cambria" w:hAnsi="Cambria"/>
          <w:lang w:val="en-US"/>
        </w:rPr>
      </w:pPr>
      <w:r>
        <w:t>Nem hiszem, hogy ez nálunk beválna–0%</w:t>
      </w:r>
    </w:p>
    <w:p w:rsidR="004B2398" w:rsidRDefault="00A04982">
      <w:pPr>
        <w:jc w:val="center"/>
        <w:rPr>
          <w:rFonts w:cs="Arial"/>
          <w:color w:val="333333"/>
          <w:szCs w:val="24"/>
        </w:rPr>
      </w:pPr>
      <w:r>
        <w:rPr>
          <w:rFonts w:cs="Arial"/>
          <w:noProof/>
          <w:color w:val="333333"/>
          <w:szCs w:val="24"/>
          <w:lang w:val="en-GB" w:eastAsia="en-GB"/>
        </w:rPr>
        <w:lastRenderedPageBreak/>
        <w:drawing>
          <wp:anchor distT="0" distB="0" distL="0" distR="1270" simplePos="0" relativeHeight="27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448310</wp:posOffset>
            </wp:positionV>
            <wp:extent cx="5760720" cy="3291840"/>
            <wp:effectExtent l="0" t="0" r="0" b="0"/>
            <wp:wrapTopAndBottom/>
            <wp:docPr id="18" name="Image8" descr="chart1527597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" descr="chart152759731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B2398" w:rsidRDefault="004B2398">
      <w:pPr>
        <w:jc w:val="center"/>
        <w:rPr>
          <w:rFonts w:cs="Arial"/>
          <w:color w:val="333333"/>
          <w:szCs w:val="24"/>
        </w:rPr>
      </w:pPr>
    </w:p>
    <w:p w:rsidR="004B2398" w:rsidRDefault="00A04982">
      <w:pPr>
        <w:pStyle w:val="Quotations"/>
        <w:rPr>
          <w:color w:val="333333"/>
          <w:sz w:val="24"/>
          <w:szCs w:val="24"/>
        </w:rPr>
      </w:pPr>
      <w:bookmarkStart w:id="13" w:name="__RefHeading___Toc4063_30336332"/>
      <w:bookmarkEnd w:id="13"/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>A "Történetek egy családi albumból" c. vándorkiállításunk felhasználásának bemutatására Tóth Vásárhelyi Éva pedagógust kértük fel, hogy szemléltesse, hogyan készítette fel diákjaikat tárlatvezetőknek, hogy szervezték meg a kiállítást iskolájukba. Milyennek találtad ezt hasznosnak?</w:t>
      </w:r>
    </w:p>
    <w:p w:rsidR="004B2398" w:rsidRDefault="00A04982">
      <w:pPr>
        <w:pStyle w:val="Quotations"/>
      </w:pPr>
      <w:proofErr w:type="gramStart"/>
      <w:r>
        <w:t>a</w:t>
      </w:r>
      <w:proofErr w:type="gramEnd"/>
      <w:r>
        <w:t>) Teljes mértékben-58%</w:t>
      </w:r>
    </w:p>
    <w:p w:rsidR="004B2398" w:rsidRDefault="00A04982">
      <w:pPr>
        <w:pStyle w:val="Quotations"/>
      </w:pPr>
      <w:r>
        <w:t>b) Valamennyire-25%</w:t>
      </w:r>
    </w:p>
    <w:p w:rsidR="004B2398" w:rsidRDefault="00A04982">
      <w:pPr>
        <w:pStyle w:val="Quotations"/>
      </w:pPr>
      <w:r>
        <w:t>c) Nem volt jelen-17%</w:t>
      </w:r>
    </w:p>
    <w:p w:rsidR="004B2398" w:rsidRDefault="004B2398">
      <w:pPr>
        <w:pStyle w:val="Quotations"/>
      </w:pPr>
    </w:p>
    <w:p w:rsidR="004B2398" w:rsidRDefault="00A04982">
      <w:pPr>
        <w:jc w:val="center"/>
      </w:pPr>
      <w:r>
        <w:rPr>
          <w:noProof/>
          <w:lang w:val="en-GB" w:eastAsia="en-GB"/>
        </w:rPr>
        <w:drawing>
          <wp:anchor distT="0" distB="0" distL="0" distR="3175" simplePos="0" relativeHeight="11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547745"/>
            <wp:effectExtent l="0" t="0" r="0" b="0"/>
            <wp:wrapSquare wrapText="largest"/>
            <wp:docPr id="19" name="Image9" descr="chart152759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" descr="chart152759733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pStyle w:val="Quotations"/>
      </w:pPr>
      <w:bookmarkStart w:id="14" w:name="__RefHeading___Toc4065_30336332"/>
      <w:bookmarkEnd w:id="14"/>
      <w:r>
        <w:rPr>
          <w:b/>
          <w:bCs/>
        </w:rPr>
        <w:t xml:space="preserve">2016/2017-os tanévben negyedik alkalommal rendezünk videókészítési versenyt, idén először a visegrádi országokkal együtt. 5 perces videókat </w:t>
      </w:r>
      <w:proofErr w:type="spellStart"/>
      <w:r>
        <w:rPr>
          <w:b/>
          <w:bCs/>
        </w:rPr>
        <w:t>várunk</w:t>
      </w:r>
      <w:proofErr w:type="gramStart"/>
      <w:r>
        <w:rPr>
          <w:b/>
          <w:bCs/>
        </w:rPr>
        <w:t>,választható</w:t>
      </w:r>
      <w:proofErr w:type="spellEnd"/>
      <w:proofErr w:type="gramEnd"/>
      <w:r>
        <w:rPr>
          <w:b/>
          <w:bCs/>
        </w:rPr>
        <w:t xml:space="preserve"> témakörök:</w:t>
      </w:r>
    </w:p>
    <w:p w:rsidR="004B2398" w:rsidRDefault="00A04982">
      <w:pPr>
        <w:pStyle w:val="Quotations"/>
      </w:pPr>
      <w:bookmarkStart w:id="15" w:name="__RefHeading___Toc4067_30336332"/>
      <w:bookmarkEnd w:id="15"/>
      <w:r>
        <w:t>1) Helytörténet - Egy választott település zsidó történelmének feldolgozása;</w:t>
      </w:r>
    </w:p>
    <w:p w:rsidR="004B2398" w:rsidRDefault="00A04982">
      <w:pPr>
        <w:pStyle w:val="Quotations"/>
      </w:pPr>
      <w:r>
        <w:t xml:space="preserve">2) Személyes sorsok – </w:t>
      </w:r>
    </w:p>
    <w:p w:rsidR="004B2398" w:rsidRDefault="00A04982">
      <w:pPr>
        <w:pStyle w:val="Quotations"/>
        <w:rPr>
          <w:color w:val="333333"/>
          <w:sz w:val="24"/>
          <w:szCs w:val="24"/>
        </w:rPr>
      </w:pPr>
      <w:bookmarkStart w:id="16" w:name="__RefHeading___Toc4069_30336332"/>
      <w:bookmarkEnd w:id="16"/>
      <w:r>
        <w:t xml:space="preserve">2) Egy választott zsidó személy élettörténetének bemutatása; </w:t>
      </w:r>
    </w:p>
    <w:p w:rsidR="004B2398" w:rsidRDefault="00A04982">
      <w:pPr>
        <w:pStyle w:val="Quotations"/>
        <w:rPr>
          <w:color w:val="333333"/>
          <w:sz w:val="24"/>
          <w:szCs w:val="24"/>
        </w:rPr>
      </w:pPr>
      <w:bookmarkStart w:id="17" w:name="__RefHeading___Toc4071_30336332"/>
      <w:bookmarkEnd w:id="17"/>
      <w:r>
        <w:t xml:space="preserve">3) Zsinagóga - Egy választott zsinagóga történetének bemutatása; </w:t>
      </w:r>
    </w:p>
    <w:p w:rsidR="004B2398" w:rsidRDefault="00A04982">
      <w:pPr>
        <w:pStyle w:val="Quotations"/>
        <w:rPr>
          <w:color w:val="333333"/>
          <w:sz w:val="24"/>
          <w:szCs w:val="24"/>
        </w:rPr>
      </w:pPr>
      <w:bookmarkStart w:id="18" w:name="__RefHeading___Toc4073_30336332"/>
      <w:bookmarkEnd w:id="18"/>
      <w:r>
        <w:t>4) Szokás, hagyomány, kultúra – zsidó szokásokat, hagyományokat és kultúrát bemutató kisfilm készítése.</w:t>
      </w:r>
    </w:p>
    <w:p w:rsidR="004B2398" w:rsidRDefault="00A04982">
      <w:pPr>
        <w:pStyle w:val="Quotations"/>
      </w:pPr>
      <w:bookmarkStart w:id="19" w:name="__RefHeading___Toc4075_30336332"/>
      <w:bookmarkEnd w:id="19"/>
      <w:r>
        <w:rPr>
          <w:u w:val="single"/>
        </w:rPr>
        <w:lastRenderedPageBreak/>
        <w:t>Kérdés:</w:t>
      </w:r>
      <w:r>
        <w:t xml:space="preserve"> </w:t>
      </w:r>
      <w:r>
        <w:rPr>
          <w:b/>
          <w:bCs/>
        </w:rPr>
        <w:t xml:space="preserve">A verseny első helyezettjei 500 EUR, a dobogósok pedig 250 EUR értékű </w:t>
      </w:r>
      <w:proofErr w:type="spellStart"/>
      <w:r>
        <w:rPr>
          <w:b/>
          <w:bCs/>
        </w:rPr>
        <w:t>media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markt</w:t>
      </w:r>
      <w:proofErr w:type="spellEnd"/>
      <w:r>
        <w:rPr>
          <w:b/>
          <w:bCs/>
        </w:rPr>
        <w:t xml:space="preserve"> utalvány nyereményhez juthatnak, a többi résztvevő diákcsoport pedig mozijegyeket kap munkája elismeréseként. Mit gondolsz, érdekelne Téged és a diákjaidat, hogy részt vegyetek ebben a videó készítési versenyben?</w:t>
      </w:r>
    </w:p>
    <w:p w:rsidR="004B2398" w:rsidRDefault="00A04982">
      <w:pPr>
        <w:pStyle w:val="Quotations"/>
        <w:numPr>
          <w:ilvl w:val="0"/>
          <w:numId w:val="9"/>
        </w:numPr>
        <w:rPr>
          <w:rFonts w:eastAsia="Times New Roman"/>
          <w:bCs/>
          <w:color w:val="333333"/>
          <w:sz w:val="24"/>
          <w:szCs w:val="24"/>
          <w:lang w:eastAsia="hu-HU"/>
        </w:rPr>
      </w:pPr>
      <w:r>
        <w:t>Mindenképp részt szeretnénk részt venni--8%</w:t>
      </w:r>
    </w:p>
    <w:p w:rsidR="004B2398" w:rsidRDefault="00A04982">
      <w:pPr>
        <w:pStyle w:val="Quotations"/>
        <w:numPr>
          <w:ilvl w:val="0"/>
          <w:numId w:val="9"/>
        </w:numPr>
        <w:rPr>
          <w:rFonts w:eastAsia="Times New Roman"/>
          <w:bCs/>
          <w:color w:val="333333"/>
          <w:sz w:val="24"/>
          <w:szCs w:val="24"/>
          <w:lang w:eastAsia="hu-HU"/>
        </w:rPr>
      </w:pPr>
      <w:r>
        <w:t>Talán -91%</w:t>
      </w:r>
    </w:p>
    <w:p w:rsidR="004B2398" w:rsidRDefault="00A04982">
      <w:pPr>
        <w:pStyle w:val="Quotations"/>
        <w:numPr>
          <w:ilvl w:val="0"/>
          <w:numId w:val="9"/>
        </w:numPr>
      </w:pPr>
      <w:r>
        <w:t>Nem hiszem-0%</w:t>
      </w:r>
    </w:p>
    <w:p w:rsidR="004B2398" w:rsidRDefault="00A04982">
      <w:pPr>
        <w:pStyle w:val="Listaszerbekezds"/>
        <w:spacing w:after="0" w:line="240" w:lineRule="auto"/>
        <w:rPr>
          <w:b/>
          <w:szCs w:val="24"/>
        </w:rPr>
      </w:pPr>
      <w:r>
        <w:rPr>
          <w:b/>
          <w:noProof/>
          <w:szCs w:val="24"/>
          <w:lang w:val="en-GB" w:eastAsia="en-GB"/>
        </w:rPr>
        <w:drawing>
          <wp:anchor distT="0" distB="0" distL="0" distR="3175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2780030"/>
            <wp:effectExtent l="0" t="0" r="0" b="0"/>
            <wp:wrapSquare wrapText="largest"/>
            <wp:docPr id="20" name="Image10" descr="chart1527597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" descr="chart152759730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B677A3">
      <w:pPr>
        <w:pStyle w:val="Cmsor1"/>
      </w:pPr>
      <w:bookmarkStart w:id="20" w:name="__RefHeading___Toc4077_30336332"/>
      <w:bookmarkEnd w:id="20"/>
      <w:r>
        <w:rPr>
          <w:noProof/>
          <w:lang w:val="en-GB" w:eastAsia="en-GB"/>
        </w:rPr>
        <w:drawing>
          <wp:anchor distT="0" distB="0" distL="0" distR="114300" simplePos="0" relativeHeight="13" behindDoc="0" locked="0" layoutInCell="1" allowOverlap="1" wp14:anchorId="78D8BAA3" wp14:editId="2D7CEA97">
            <wp:simplePos x="0" y="0"/>
            <wp:positionH relativeFrom="column">
              <wp:posOffset>2986405</wp:posOffset>
            </wp:positionH>
            <wp:positionV relativeFrom="paragraph">
              <wp:posOffset>942975</wp:posOffset>
            </wp:positionV>
            <wp:extent cx="2797810" cy="1983740"/>
            <wp:effectExtent l="0" t="0" r="2540" b="0"/>
            <wp:wrapTopAndBottom/>
            <wp:docPr id="21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ép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4982">
        <w:rPr>
          <w:lang w:val="en-US" w:eastAsia="hu-HU"/>
        </w:rPr>
        <w:t>Előadások</w:t>
      </w:r>
      <w:proofErr w:type="spellEnd"/>
      <w:r w:rsidR="00A04982">
        <w:rPr>
          <w:lang w:val="en-US" w:eastAsia="hu-HU"/>
        </w:rPr>
        <w:t xml:space="preserve">, </w:t>
      </w:r>
      <w:proofErr w:type="spellStart"/>
      <w:r w:rsidR="00A04982">
        <w:rPr>
          <w:lang w:val="en-US" w:eastAsia="hu-HU"/>
        </w:rPr>
        <w:t>perezentációk</w:t>
      </w:r>
      <w:proofErr w:type="spellEnd"/>
      <w:r w:rsidR="00A04982">
        <w:rPr>
          <w:lang w:val="en-US" w:eastAsia="hu-HU"/>
        </w:rPr>
        <w:t xml:space="preserve">, </w:t>
      </w:r>
      <w:proofErr w:type="spellStart"/>
      <w:r w:rsidR="00A04982">
        <w:rPr>
          <w:lang w:val="en-US" w:eastAsia="hu-HU"/>
        </w:rPr>
        <w:t>partnerek</w:t>
      </w:r>
      <w:proofErr w:type="spellEnd"/>
    </w:p>
    <w:p w:rsidR="004B2398" w:rsidRDefault="00A04982">
      <w:pPr>
        <w:jc w:val="both"/>
        <w:rPr>
          <w:lang w:val="en-US"/>
        </w:rPr>
      </w:pPr>
      <w:r>
        <w:rPr>
          <w:noProof/>
          <w:lang w:val="en-GB" w:eastAsia="en-GB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46990</wp:posOffset>
            </wp:positionV>
            <wp:extent cx="2995295" cy="1983740"/>
            <wp:effectExtent l="0" t="0" r="0" b="0"/>
            <wp:wrapTopAndBottom/>
            <wp:docPr id="22" name="Kép 29" descr="C:\Users\Szilvi\Google Drive\Centropa Hub\Hungary\PROJECTS\2018\Centropa képzés-ELTE Apáczai Csere J. Gimnázium\Képek\_BRL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ép 29" descr="C:\Users\Szilvi\Google Drive\Centropa Hub\Hungary\PROJECTS\2018\Centropa képzés-ELTE Apáczai Csere J. Gimnázium\Képek\_BRL0388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jc w:val="both"/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szeminárium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a Centropa </w:t>
      </w:r>
      <w:proofErr w:type="spellStart"/>
      <w:r>
        <w:rPr>
          <w:lang w:val="en-US"/>
        </w:rPr>
        <w:t>módszerével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ismertettük</w:t>
      </w:r>
      <w:proofErr w:type="spellEnd"/>
      <w:r>
        <w:rPr>
          <w:lang w:val="en-US"/>
        </w:rPr>
        <w:t xml:space="preserve"> meg a </w:t>
      </w:r>
      <w:proofErr w:type="spellStart"/>
      <w:r>
        <w:rPr>
          <w:lang w:val="en-US"/>
        </w:rPr>
        <w:t>tanárokat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partenreinkkel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különböző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oktatási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módszereket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ötleteket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professzionáis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szinten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alkalmaznak</w:t>
      </w:r>
      <w:proofErr w:type="spellEnd"/>
      <w:r>
        <w:rPr>
          <w:lang w:val="en-US"/>
        </w:rPr>
        <w:t>.</w:t>
      </w:r>
    </w:p>
    <w:p w:rsidR="004B2398" w:rsidRDefault="00A04982">
      <w:pPr>
        <w:jc w:val="both"/>
        <w:rPr>
          <w:rFonts w:ascii="Cambria" w:hAnsi="Cambria"/>
          <w:lang w:val="en-US"/>
        </w:rPr>
      </w:pPr>
      <w:r>
        <w:rPr>
          <w:lang w:val="en-US"/>
        </w:rPr>
        <w:lastRenderedPageBreak/>
        <w:t xml:space="preserve">A </w:t>
      </w:r>
      <w:proofErr w:type="spellStart"/>
      <w:r>
        <w:rPr>
          <w:lang w:val="en-US"/>
        </w:rPr>
        <w:t>szemináriumon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vett</w:t>
      </w:r>
      <w:proofErr w:type="spellEnd"/>
      <w:r>
        <w:rPr>
          <w:lang w:val="en-US"/>
        </w:rPr>
        <w:t xml:space="preserve"> Miklósi László a </w:t>
      </w:r>
      <w:proofErr w:type="spellStart"/>
      <w:r>
        <w:rPr>
          <w:lang w:val="en-US"/>
        </w:rPr>
        <w:t>Történelemtanárok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Egyletének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vezetője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workshopot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tartott</w:t>
      </w:r>
      <w:proofErr w:type="spellEnd"/>
      <w:r>
        <w:rPr>
          <w:lang w:val="en-US"/>
        </w:rPr>
        <w:t xml:space="preserve">. </w:t>
      </w:r>
    </w:p>
    <w:p w:rsidR="004B2398" w:rsidRDefault="00A04982">
      <w:pPr>
        <w:pStyle w:val="Quotations"/>
      </w:pPr>
      <w:bookmarkStart w:id="21" w:name="__RefHeading___Toc4079_30336332"/>
      <w:bookmarkEnd w:id="21"/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 xml:space="preserve">Szombat délután Miklósi László, a Történelemtanárok Egyletének elnöke mutatta be a szervezet tevékenységét, beszélt oktatási anyagokról, valamint tartott egy rövid </w:t>
      </w:r>
      <w:proofErr w:type="gramStart"/>
      <w:r>
        <w:rPr>
          <w:b/>
          <w:bCs/>
        </w:rPr>
        <w:t>szituációs</w:t>
      </w:r>
      <w:proofErr w:type="gramEnd"/>
      <w:r>
        <w:rPr>
          <w:b/>
          <w:bCs/>
        </w:rPr>
        <w:t xml:space="preserve"> játékot. Mennyire találtad hasznosnak?</w:t>
      </w:r>
    </w:p>
    <w:p w:rsidR="004B2398" w:rsidRDefault="00A04982">
      <w:pPr>
        <w:pStyle w:val="Quotations"/>
        <w:numPr>
          <w:ilvl w:val="0"/>
          <w:numId w:val="11"/>
        </w:numPr>
        <w:rPr>
          <w:rFonts w:ascii="Cambria" w:hAnsi="Cambria"/>
          <w:lang w:val="en-US"/>
        </w:rPr>
      </w:pPr>
      <w:r>
        <w:t xml:space="preserve">Teljes mértékben- 67% </w:t>
      </w:r>
    </w:p>
    <w:p w:rsidR="004B2398" w:rsidRDefault="00A04982">
      <w:pPr>
        <w:pStyle w:val="Quotations"/>
        <w:numPr>
          <w:ilvl w:val="0"/>
          <w:numId w:val="11"/>
        </w:numPr>
        <w:rPr>
          <w:rFonts w:ascii="Cambria" w:hAnsi="Cambria"/>
          <w:lang w:val="en-US"/>
        </w:rPr>
      </w:pPr>
      <w:r>
        <w:t xml:space="preserve">Valamennyire - 23% </w:t>
      </w:r>
    </w:p>
    <w:p w:rsidR="004B2398" w:rsidRDefault="00A04982">
      <w:pPr>
        <w:pStyle w:val="Quotations"/>
        <w:numPr>
          <w:ilvl w:val="0"/>
          <w:numId w:val="11"/>
        </w:numPr>
        <w:rPr>
          <w:rFonts w:ascii="Cambria" w:hAnsi="Cambria"/>
          <w:lang w:val="en-US"/>
        </w:rPr>
      </w:pPr>
      <w:r>
        <w:t>Egyáltalán nem – 0%</w:t>
      </w:r>
    </w:p>
    <w:p w:rsidR="004B2398" w:rsidRDefault="00A04982">
      <w:pPr>
        <w:pStyle w:val="Quotations"/>
        <w:numPr>
          <w:ilvl w:val="0"/>
          <w:numId w:val="11"/>
        </w:numPr>
        <w:rPr>
          <w:rFonts w:ascii="Cambria" w:hAnsi="Cambria"/>
          <w:lang w:val="en-US"/>
        </w:rPr>
      </w:pPr>
      <w:r>
        <w:t>nem voltam jelen- 7%</w:t>
      </w:r>
    </w:p>
    <w:p w:rsidR="004B2398" w:rsidRDefault="004B2398"/>
    <w:p w:rsidR="004B2398" w:rsidRDefault="00A04982">
      <w:pPr>
        <w:jc w:val="center"/>
      </w:pPr>
      <w:r>
        <w:rPr>
          <w:noProof/>
          <w:lang w:val="en-GB" w:eastAsia="en-GB"/>
        </w:rPr>
        <w:drawing>
          <wp:anchor distT="0" distB="0" distL="0" distR="3175" simplePos="0" relativeHeight="1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547745"/>
            <wp:effectExtent l="0" t="0" r="0" b="0"/>
            <wp:wrapSquare wrapText="largest"/>
            <wp:docPr id="23" name="Image11" descr="chart1527597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" descr="chart152759734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398" w:rsidRDefault="00A04982">
      <w:pPr>
        <w:pStyle w:val="Quotations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en-US"/>
        </w:rPr>
      </w:pPr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 xml:space="preserve">Vasárnap bemutatkozott </w:t>
      </w: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Uccu és a Haver Alapítvány, akik interaktív, gondolatébresztő foglalkozásokat nyújtanak diákoknak</w:t>
      </w:r>
      <w:r w:rsidR="00B677A3">
        <w:rPr>
          <w:b/>
          <w:bCs/>
        </w:rPr>
        <w:t xml:space="preserve"> </w:t>
      </w:r>
      <w:r>
        <w:rPr>
          <w:b/>
          <w:bCs/>
        </w:rPr>
        <w:t>a zsidóság megismerésének témakörében. Mennyire találtad ezt hasznosnak?</w:t>
      </w:r>
    </w:p>
    <w:p w:rsidR="004B2398" w:rsidRDefault="00A04982">
      <w:pPr>
        <w:pStyle w:val="Quotations"/>
        <w:numPr>
          <w:ilvl w:val="0"/>
          <w:numId w:val="13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t>Nagyon hasznosnak találtam- 75%</w:t>
      </w:r>
    </w:p>
    <w:p w:rsidR="004B2398" w:rsidRDefault="00B677A3">
      <w:pPr>
        <w:pStyle w:val="Quotations"/>
        <w:numPr>
          <w:ilvl w:val="0"/>
          <w:numId w:val="13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t>Valamennyire hasznosa</w:t>
      </w:r>
      <w:r w:rsidR="00A04982">
        <w:t>k találta-25%</w:t>
      </w:r>
    </w:p>
    <w:p w:rsidR="004B2398" w:rsidRDefault="00A04982">
      <w:pPr>
        <w:pStyle w:val="Quotations"/>
        <w:numPr>
          <w:ilvl w:val="0"/>
          <w:numId w:val="13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t>Egyáltalán nem tartotta hasznosnak-0%</w:t>
      </w:r>
    </w:p>
    <w:p w:rsidR="004B2398" w:rsidRDefault="004B2398">
      <w:pPr>
        <w:pStyle w:val="Quotations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:rsidR="004B2398" w:rsidRDefault="00A04982">
      <w:pPr>
        <w:pStyle w:val="Quotations"/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lastRenderedPageBreak/>
        <w:br/>
      </w:r>
      <w:r>
        <w:rPr>
          <w:noProof/>
          <w:lang w:val="en-GB" w:eastAsia="en-GB"/>
        </w:rPr>
        <w:drawing>
          <wp:anchor distT="0" distB="0" distL="0" distR="117475" simplePos="0" relativeHeight="16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-12700</wp:posOffset>
            </wp:positionV>
            <wp:extent cx="5760720" cy="3547745"/>
            <wp:effectExtent l="0" t="0" r="0" b="0"/>
            <wp:wrapTopAndBottom/>
            <wp:docPr id="24" name="Image12" descr="chart1527597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" descr="chart152759744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eastAsia="Times New Roman" w:cs="Times New Roman"/>
          <w:color w:val="000000"/>
          <w:szCs w:val="26"/>
          <w:u w:val="single"/>
          <w:lang w:val="en-US"/>
        </w:rPr>
        <w:t>Kérdés</w:t>
      </w:r>
      <w:proofErr w:type="spellEnd"/>
      <w:r>
        <w:rPr>
          <w:rFonts w:eastAsia="Times New Roman" w:cs="Times New Roman"/>
          <w:color w:val="000000"/>
          <w:szCs w:val="26"/>
          <w:u w:val="single"/>
          <w:lang w:val="en-US"/>
        </w:rPr>
        <w:t>:</w:t>
      </w:r>
      <w:r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Vasárnap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közösen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játszottunk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egy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tudásfelmérő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kvízt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amelyet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lehet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diákokkal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hasznosítani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bármilyen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témakörben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Milyennek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találtad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ezt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 xml:space="preserve"> a </w:t>
      </w:r>
      <w:proofErr w:type="spellStart"/>
      <w:r>
        <w:rPr>
          <w:rFonts w:eastAsia="Times New Roman" w:cs="Times New Roman"/>
          <w:b/>
          <w:bCs/>
          <w:color w:val="000000"/>
          <w:szCs w:val="26"/>
          <w:lang w:val="en-US"/>
        </w:rPr>
        <w:t>módszert</w:t>
      </w:r>
      <w:proofErr w:type="spellEnd"/>
      <w:r>
        <w:rPr>
          <w:rFonts w:eastAsia="Times New Roman" w:cs="Times New Roman"/>
          <w:b/>
          <w:bCs/>
          <w:color w:val="000000"/>
          <w:szCs w:val="26"/>
          <w:lang w:val="en-US"/>
        </w:rPr>
        <w:t>?</w:t>
      </w:r>
    </w:p>
    <w:p w:rsidR="004B2398" w:rsidRDefault="00A04982">
      <w:pPr>
        <w:pStyle w:val="Quotations"/>
        <w:numPr>
          <w:ilvl w:val="0"/>
          <w:numId w:val="14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rPr>
          <w:szCs w:val="26"/>
        </w:rPr>
        <w:t>Nagyon hasznos- 50%</w:t>
      </w:r>
    </w:p>
    <w:p w:rsidR="004B2398" w:rsidRDefault="00A04982">
      <w:pPr>
        <w:pStyle w:val="Quotations"/>
        <w:numPr>
          <w:ilvl w:val="0"/>
          <w:numId w:val="14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rPr>
          <w:szCs w:val="26"/>
        </w:rPr>
        <w:t>Hasznos, talán kipróbálom-35%</w:t>
      </w:r>
    </w:p>
    <w:p w:rsidR="004B2398" w:rsidRDefault="00A04982">
      <w:pPr>
        <w:pStyle w:val="Quotations"/>
        <w:numPr>
          <w:ilvl w:val="0"/>
          <w:numId w:val="14"/>
        </w:numPr>
        <w:rPr>
          <w:rFonts w:ascii="Cambria" w:eastAsia="Times New Roman" w:hAnsi="Cambria"/>
          <w:bCs/>
          <w:color w:val="000000"/>
          <w:sz w:val="24"/>
          <w:szCs w:val="24"/>
          <w:lang w:val="en-US"/>
        </w:rPr>
      </w:pPr>
      <w:r>
        <w:rPr>
          <w:szCs w:val="26"/>
        </w:rPr>
        <w:t>Nem tetszett annyira-10%</w:t>
      </w:r>
    </w:p>
    <w:p w:rsidR="004B2398" w:rsidRDefault="00A04982">
      <w:pPr>
        <w:pStyle w:val="Quotations"/>
        <w:numPr>
          <w:ilvl w:val="0"/>
          <w:numId w:val="14"/>
        </w:numPr>
        <w:rPr>
          <w:szCs w:val="26"/>
        </w:rPr>
      </w:pPr>
      <w:r>
        <w:rPr>
          <w:noProof/>
          <w:lang w:val="en-GB" w:eastAsia="en-GB"/>
        </w:rPr>
        <w:drawing>
          <wp:anchor distT="0" distB="0" distL="0" distR="6985" simplePos="0" relativeHeight="17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402590</wp:posOffset>
            </wp:positionV>
            <wp:extent cx="3397885" cy="3058160"/>
            <wp:effectExtent l="0" t="0" r="0" b="0"/>
            <wp:wrapTopAndBottom/>
            <wp:docPr id="25" name="Image13" descr="chart1527597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" descr="chart152759743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6"/>
        </w:rPr>
        <w:t>Nem voltam jelen-10%</w:t>
      </w:r>
    </w:p>
    <w:p w:rsidR="004B2398" w:rsidRDefault="00B677A3">
      <w:pPr>
        <w:pStyle w:val="Cmsor1"/>
      </w:pPr>
      <w:bookmarkStart w:id="22" w:name="__RefHeading___Toc4083_30336332"/>
      <w:bookmarkStart w:id="23" w:name="_Toc443317244"/>
      <w:bookmarkEnd w:id="22"/>
      <w:r>
        <w:rPr>
          <w:noProof/>
          <w:lang w:val="en-GB" w:eastAsia="en-GB"/>
        </w:rPr>
        <w:lastRenderedPageBreak/>
        <w:drawing>
          <wp:anchor distT="0" distB="0" distL="0" distR="0" simplePos="0" relativeHeight="28" behindDoc="0" locked="0" layoutInCell="1" allowOverlap="1" wp14:anchorId="1E21DBF4" wp14:editId="13FFD85D">
            <wp:simplePos x="0" y="0"/>
            <wp:positionH relativeFrom="column">
              <wp:posOffset>167005</wp:posOffset>
            </wp:positionH>
            <wp:positionV relativeFrom="paragraph">
              <wp:posOffset>852805</wp:posOffset>
            </wp:positionV>
            <wp:extent cx="2771775" cy="1728470"/>
            <wp:effectExtent l="0" t="0" r="9525" b="5080"/>
            <wp:wrapTopAndBottom/>
            <wp:docPr id="26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ép 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GB" w:eastAsia="en-GB"/>
        </w:rPr>
        <w:drawing>
          <wp:anchor distT="0" distB="1905" distL="0" distR="0" simplePos="0" relativeHeight="29" behindDoc="0" locked="0" layoutInCell="1" allowOverlap="1" wp14:anchorId="37CBD627" wp14:editId="21E36FEF">
            <wp:simplePos x="0" y="0"/>
            <wp:positionH relativeFrom="column">
              <wp:posOffset>2938780</wp:posOffset>
            </wp:positionH>
            <wp:positionV relativeFrom="paragraph">
              <wp:posOffset>852805</wp:posOffset>
            </wp:positionV>
            <wp:extent cx="2677795" cy="1728470"/>
            <wp:effectExtent l="0" t="0" r="8255" b="5080"/>
            <wp:wrapTopAndBottom/>
            <wp:docPr id="27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ép 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4982">
        <w:rPr>
          <w:color w:val="000000"/>
          <w:lang w:val="en-US"/>
        </w:rPr>
        <w:t xml:space="preserve">Café Centropa – </w:t>
      </w:r>
      <w:bookmarkEnd w:id="23"/>
      <w:proofErr w:type="spellStart"/>
      <w:r w:rsidR="00A04982">
        <w:rPr>
          <w:color w:val="000000"/>
          <w:lang w:val="en-US"/>
        </w:rPr>
        <w:t>ahol</w:t>
      </w:r>
      <w:proofErr w:type="spellEnd"/>
      <w:r w:rsidR="00A04982">
        <w:rPr>
          <w:color w:val="000000"/>
          <w:lang w:val="en-US"/>
        </w:rPr>
        <w:t xml:space="preserve"> a </w:t>
      </w:r>
      <w:proofErr w:type="spellStart"/>
      <w:r w:rsidR="00A04982">
        <w:rPr>
          <w:color w:val="000000"/>
          <w:lang w:val="en-US"/>
        </w:rPr>
        <w:t>tanárok</w:t>
      </w:r>
      <w:proofErr w:type="spellEnd"/>
      <w:r w:rsidR="00A04982">
        <w:rPr>
          <w:color w:val="000000"/>
          <w:lang w:val="en-US"/>
        </w:rPr>
        <w:t xml:space="preserve"> </w:t>
      </w:r>
      <w:proofErr w:type="spellStart"/>
      <w:r w:rsidR="00A04982">
        <w:rPr>
          <w:color w:val="000000"/>
          <w:lang w:val="en-US"/>
        </w:rPr>
        <w:t>találkozhattak</w:t>
      </w:r>
      <w:proofErr w:type="spellEnd"/>
      <w:r w:rsidR="00A04982">
        <w:rPr>
          <w:color w:val="000000"/>
          <w:lang w:val="en-US"/>
        </w:rPr>
        <w:t xml:space="preserve"> </w:t>
      </w:r>
      <w:proofErr w:type="spellStart"/>
      <w:r w:rsidR="00A04982">
        <w:rPr>
          <w:color w:val="000000"/>
          <w:lang w:val="en-US"/>
        </w:rPr>
        <w:t>holokauszt</w:t>
      </w:r>
      <w:proofErr w:type="spellEnd"/>
      <w:r w:rsidR="00A04982">
        <w:rPr>
          <w:color w:val="000000"/>
          <w:lang w:val="en-US"/>
        </w:rPr>
        <w:t xml:space="preserve"> </w:t>
      </w:r>
      <w:proofErr w:type="spellStart"/>
      <w:r w:rsidR="00A04982">
        <w:rPr>
          <w:color w:val="000000"/>
          <w:lang w:val="en-US"/>
        </w:rPr>
        <w:t>túlélővel</w:t>
      </w:r>
      <w:proofErr w:type="spellEnd"/>
    </w:p>
    <w:p w:rsidR="004B2398" w:rsidRDefault="004B2398">
      <w:pPr>
        <w:rPr>
          <w:lang w:val="en-US"/>
        </w:rPr>
      </w:pPr>
    </w:p>
    <w:p w:rsidR="004B2398" w:rsidRDefault="00A04982">
      <w:pPr>
        <w:jc w:val="both"/>
        <w:rPr>
          <w:rFonts w:ascii="Cambria" w:hAnsi="Cambria"/>
          <w:lang w:val="en-US"/>
        </w:rPr>
      </w:pPr>
      <w:proofErr w:type="spellStart"/>
      <w:r>
        <w:rPr>
          <w:lang w:val="en-US"/>
        </w:rPr>
        <w:t>Programunk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zárásaként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meghívtuk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Kinszki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Juditot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Sólyom </w:t>
      </w:r>
      <w:proofErr w:type="spellStart"/>
      <w:r>
        <w:rPr>
          <w:lang w:val="en-US"/>
        </w:rPr>
        <w:t>Olgát</w:t>
      </w:r>
      <w:proofErr w:type="spellEnd"/>
      <w:r>
        <w:rPr>
          <w:lang w:val="en-US"/>
        </w:rPr>
        <w:t xml:space="preserve"> a Centropa </w:t>
      </w:r>
      <w:proofErr w:type="spellStart"/>
      <w:r>
        <w:rPr>
          <w:lang w:val="en-US"/>
        </w:rPr>
        <w:t>interjúalanyait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holokauszt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túlélőket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életükről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mesélt</w:t>
      </w:r>
      <w:proofErr w:type="spellEnd"/>
      <w:r>
        <w:rPr>
          <w:lang w:val="en-US"/>
        </w:rPr>
        <w:t xml:space="preserve">. A Centropa “Café Centropa” </w:t>
      </w:r>
      <w:proofErr w:type="spellStart"/>
      <w:r>
        <w:rPr>
          <w:lang w:val="en-US"/>
        </w:rPr>
        <w:t>néven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működő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öregtalkozóit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kombinálja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oktatási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programjával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egyedülálló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kezdeményezés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különleges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élményt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diákoknak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Személyesen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első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kézből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értesülnek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diákok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holokausztról</w:t>
      </w:r>
      <w:proofErr w:type="spellEnd"/>
      <w:r>
        <w:rPr>
          <w:lang w:val="en-US"/>
        </w:rPr>
        <w:t xml:space="preserve">.  Vera </w:t>
      </w:r>
      <w:proofErr w:type="spellStart"/>
      <w:r>
        <w:rPr>
          <w:lang w:val="en-US"/>
        </w:rPr>
        <w:t>részvétele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érzékenyen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érintette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tanárokat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visszajelzések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bizonyítják</w:t>
      </w:r>
      <w:proofErr w:type="spellEnd"/>
      <w:r>
        <w:rPr>
          <w:lang w:val="en-US"/>
        </w:rPr>
        <w:t>. 95%-</w:t>
      </w:r>
      <w:proofErr w:type="spellStart"/>
      <w:r>
        <w:rPr>
          <w:lang w:val="en-US"/>
        </w:rPr>
        <w:t>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elvinné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diákjait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találkozóra</w:t>
      </w:r>
      <w:proofErr w:type="spellEnd"/>
      <w:r>
        <w:rPr>
          <w:lang w:val="en-US"/>
        </w:rPr>
        <w:t>.</w:t>
      </w:r>
    </w:p>
    <w:p w:rsidR="004B2398" w:rsidRDefault="00A04982">
      <w:pPr>
        <w:pStyle w:val="Quotations"/>
      </w:pPr>
      <w:bookmarkStart w:id="24" w:name="__RefHeading___Toc4085_30336332"/>
      <w:bookmarkEnd w:id="24"/>
      <w:r>
        <w:rPr>
          <w:u w:val="single"/>
        </w:rPr>
        <w:t>Kérdés:</w:t>
      </w:r>
      <w:r>
        <w:t xml:space="preserve"> </w:t>
      </w:r>
      <w:r>
        <w:rPr>
          <w:b/>
          <w:bCs/>
        </w:rPr>
        <w:t xml:space="preserve">Vasárnap bemutattuk a Café Centropa programot és meghívtuk egyik interjúalanyunkat, </w:t>
      </w:r>
      <w:proofErr w:type="spellStart"/>
      <w:r>
        <w:rPr>
          <w:b/>
          <w:bCs/>
        </w:rPr>
        <w:t>Kinszki</w:t>
      </w:r>
      <w:proofErr w:type="spellEnd"/>
      <w:r>
        <w:rPr>
          <w:b/>
          <w:bCs/>
        </w:rPr>
        <w:t xml:space="preserve"> Juditot és Sólyom Olgát egy beszélgetésre. Ezzel a programmal azt akartuk bemutatni, hogy lehet ilyen programot szervezni majd a diákjaitoknak is. Hogyan értékelnéd a programot és véleményed szerint a diákjaidat érdekelné, hogy személyesen találkozzanak Centropa interjúalanyokkal?</w:t>
      </w:r>
    </w:p>
    <w:p w:rsidR="004B2398" w:rsidRDefault="00A04982">
      <w:pPr>
        <w:pStyle w:val="Quotations"/>
        <w:numPr>
          <w:ilvl w:val="0"/>
          <w:numId w:val="10"/>
        </w:numPr>
        <w:rPr>
          <w:sz w:val="24"/>
          <w:szCs w:val="24"/>
        </w:rPr>
      </w:pPr>
      <w:r>
        <w:t>Nagy élmény volt, diákjaimnak is szerveznék ilyet- 95%</w:t>
      </w:r>
    </w:p>
    <w:p w:rsidR="004B2398" w:rsidRDefault="00A04982">
      <w:pPr>
        <w:pStyle w:val="Quotations"/>
        <w:numPr>
          <w:ilvl w:val="0"/>
          <w:numId w:val="10"/>
        </w:numPr>
        <w:rPr>
          <w:sz w:val="24"/>
          <w:szCs w:val="24"/>
        </w:rPr>
      </w:pPr>
      <w:r>
        <w:t>Érdekes volt számomra, de a diákjaimat nem érdekelné-3%</w:t>
      </w:r>
    </w:p>
    <w:p w:rsidR="004B2398" w:rsidRDefault="00A04982">
      <w:pPr>
        <w:pStyle w:val="Quotations"/>
        <w:numPr>
          <w:ilvl w:val="0"/>
          <w:numId w:val="10"/>
        </w:numPr>
        <w:rPr>
          <w:rStyle w:val="apple-converted-space"/>
          <w:sz w:val="24"/>
          <w:szCs w:val="24"/>
        </w:rPr>
      </w:pPr>
      <w:r>
        <w:rPr>
          <w:bCs/>
          <w:szCs w:val="26"/>
          <w:shd w:val="clear" w:color="auto" w:fill="FFFFFF"/>
        </w:rPr>
        <w:t>Annyira nem volt különleges, de a diákjaimat érdekelné</w:t>
      </w:r>
      <w:r>
        <w:rPr>
          <w:rStyle w:val="apple-converted-space"/>
          <w:bCs/>
          <w:szCs w:val="26"/>
          <w:shd w:val="clear" w:color="auto" w:fill="FFFFFF"/>
        </w:rPr>
        <w:t> -2%</w:t>
      </w:r>
    </w:p>
    <w:p w:rsidR="004B2398" w:rsidRDefault="00A04982">
      <w:pPr>
        <w:pStyle w:val="Quotations"/>
        <w:numPr>
          <w:ilvl w:val="0"/>
          <w:numId w:val="10"/>
        </w:numPr>
      </w:pPr>
      <w:r>
        <w:rPr>
          <w:bCs/>
          <w:szCs w:val="26"/>
          <w:shd w:val="clear" w:color="auto" w:fill="FFFFFF"/>
        </w:rPr>
        <w:t>Ann</w:t>
      </w:r>
      <w:r>
        <w:rPr>
          <w:noProof/>
          <w:lang w:val="en-GB" w:eastAsia="en-GB"/>
        </w:rPr>
        <w:drawing>
          <wp:anchor distT="0" distB="0" distL="0" distR="3175" simplePos="0" relativeHeight="18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321310</wp:posOffset>
            </wp:positionV>
            <wp:extent cx="3245485" cy="1998345"/>
            <wp:effectExtent l="0" t="0" r="0" b="0"/>
            <wp:wrapTopAndBottom/>
            <wp:docPr id="28" name="Image14" descr="chart152759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" descr="chart152759740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6"/>
          <w:shd w:val="clear" w:color="auto" w:fill="FFFFFF"/>
        </w:rPr>
        <w:t>yira nem volt különleges, diákjaimat se érdekelné</w:t>
      </w:r>
      <w:r>
        <w:rPr>
          <w:rStyle w:val="apple-converted-space"/>
          <w:bCs/>
          <w:szCs w:val="26"/>
          <w:shd w:val="clear" w:color="auto" w:fill="FFFFFF"/>
        </w:rPr>
        <w:t> -0%</w:t>
      </w:r>
    </w:p>
    <w:p w:rsidR="004B2398" w:rsidRDefault="00A04982">
      <w:pPr>
        <w:pStyle w:val="Cmsor1"/>
      </w:pPr>
      <w:bookmarkStart w:id="25" w:name="__RefHeading___Toc4209_30336332"/>
      <w:bookmarkEnd w:id="25"/>
      <w:r>
        <w:lastRenderedPageBreak/>
        <w:t>Program</w:t>
      </w:r>
    </w:p>
    <w:p w:rsidR="004B2398" w:rsidRDefault="00A04982">
      <w:pPr>
        <w:jc w:val="center"/>
        <w:rPr>
          <w:rFonts w:ascii="Cambria" w:hAnsi="Cambria"/>
          <w:b/>
          <w:szCs w:val="24"/>
        </w:rPr>
      </w:pPr>
      <w:r>
        <w:rPr>
          <w:b/>
          <w:szCs w:val="24"/>
        </w:rPr>
        <w:t xml:space="preserve">(2018. október 12-14. Budapest, </w:t>
      </w:r>
      <w:r>
        <w:rPr>
          <w:rFonts w:cs="Times New Roman"/>
          <w:b/>
          <w:szCs w:val="24"/>
        </w:rPr>
        <w:t>ELTE Apáczai Csere János Gimnázium és Kollégium</w:t>
      </w:r>
      <w:r>
        <w:rPr>
          <w:b/>
          <w:szCs w:val="24"/>
        </w:rPr>
        <w:t>)</w:t>
      </w:r>
    </w:p>
    <w:p w:rsidR="004B2398" w:rsidRDefault="004B2398">
      <w:pPr>
        <w:rPr>
          <w:b/>
        </w:rPr>
      </w:pPr>
    </w:p>
    <w:p w:rsidR="004B2398" w:rsidRDefault="00A049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Október 12 - Péntek</w:t>
      </w:r>
    </w:p>
    <w:p w:rsidR="004B2398" w:rsidRDefault="00A04982">
      <w:pPr>
        <w:rPr>
          <w:rFonts w:cs="Times New Roman"/>
          <w:color w:val="222222"/>
          <w:szCs w:val="24"/>
          <w:highlight w:val="white"/>
        </w:rPr>
      </w:pPr>
      <w:r>
        <w:rPr>
          <w:rFonts w:cs="Times New Roman"/>
          <w:szCs w:val="24"/>
        </w:rPr>
        <w:t>16:00 – Találkozó a Teleki téri zsinagóga bejáratánál- (</w:t>
      </w:r>
      <w:r>
        <w:rPr>
          <w:rFonts w:cs="Times New Roman"/>
          <w:color w:val="222222"/>
          <w:szCs w:val="24"/>
          <w:shd w:val="clear" w:color="auto" w:fill="FFFFFF"/>
        </w:rPr>
        <w:t>Budapest, Teleki László tér 22, 1086)</w:t>
      </w:r>
    </w:p>
    <w:p w:rsidR="004B2398" w:rsidRDefault="00A04982">
      <w:pPr>
        <w:rPr>
          <w:rFonts w:cs="Times New Roman"/>
          <w:i/>
          <w:szCs w:val="24"/>
        </w:rPr>
      </w:pPr>
      <w:r>
        <w:rPr>
          <w:rFonts w:cs="Times New Roman"/>
          <w:i/>
          <w:color w:val="222222"/>
          <w:szCs w:val="24"/>
          <w:shd w:val="clear" w:color="auto" w:fill="FFFFFF"/>
        </w:rPr>
        <w:t>Mayer András és Mayer Gábor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18.00 – Közös vacsora a </w:t>
      </w:r>
      <w:proofErr w:type="spellStart"/>
      <w:r>
        <w:rPr>
          <w:rFonts w:cs="Times New Roman"/>
          <w:szCs w:val="24"/>
        </w:rPr>
        <w:t>Mazel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Tov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Étteremben</w:t>
      </w:r>
      <w:proofErr w:type="gramEnd"/>
      <w:r>
        <w:rPr>
          <w:rFonts w:cs="Times New Roman"/>
          <w:szCs w:val="24"/>
        </w:rPr>
        <w:t xml:space="preserve"> (</w:t>
      </w:r>
      <w:r>
        <w:rPr>
          <w:rFonts w:cs="Times New Roman"/>
          <w:color w:val="222222"/>
          <w:szCs w:val="24"/>
          <w:shd w:val="clear" w:color="auto" w:fill="FFFFFF"/>
        </w:rPr>
        <w:t>Budapest, Akácfa u. 47, 1072)</w:t>
      </w:r>
    </w:p>
    <w:p w:rsidR="004B2398" w:rsidRDefault="00A049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Október 13. - Szombat – ELTE Apáczai Csere János Gimnázium és Kollégium (</w:t>
      </w:r>
      <w:r>
        <w:rPr>
          <w:rFonts w:cs="Times New Roman"/>
          <w:szCs w:val="24"/>
        </w:rPr>
        <w:t>1</w:t>
      </w:r>
      <w:r>
        <w:rPr>
          <w:rFonts w:cs="Times New Roman"/>
          <w:color w:val="323232"/>
          <w:szCs w:val="24"/>
          <w:shd w:val="clear" w:color="auto" w:fill="FFFFFF"/>
        </w:rPr>
        <w:t>053 Budapest, Papnövelde utca 4-6.</w:t>
      </w:r>
      <w:r>
        <w:rPr>
          <w:rFonts w:cs="Times New Roman"/>
          <w:color w:val="222222"/>
          <w:szCs w:val="24"/>
          <w:shd w:val="clear" w:color="auto" w:fill="FFFFFF"/>
        </w:rPr>
        <w:t>)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8:30 - Regisztráció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9:00 - Centropa </w:t>
      </w:r>
      <w:r>
        <w:rPr>
          <w:rFonts w:cs="Times New Roman"/>
          <w:b/>
          <w:szCs w:val="24"/>
        </w:rPr>
        <w:t>weboldalának</w:t>
      </w:r>
      <w:r>
        <w:rPr>
          <w:rFonts w:cs="Times New Roman"/>
          <w:szCs w:val="24"/>
        </w:rPr>
        <w:t xml:space="preserve">, zsidó családtörténeti adatbázisának, valamint a Centropa oktatási programjának bemutatása </w:t>
      </w:r>
    </w:p>
    <w:p w:rsidR="004B2398" w:rsidRDefault="00A0498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Dr. Czingel Szilvia és Kenesei Marcell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10:30 – Centropa </w:t>
      </w:r>
      <w:r>
        <w:rPr>
          <w:rFonts w:cs="Times New Roman"/>
          <w:b/>
          <w:szCs w:val="24"/>
        </w:rPr>
        <w:t>filmjeinek</w:t>
      </w:r>
      <w:r>
        <w:rPr>
          <w:rFonts w:cs="Times New Roman"/>
          <w:szCs w:val="24"/>
        </w:rPr>
        <w:t xml:space="preserve"> felhasználása tanórai keretek között – Centropa veterán tanárok prezentációi</w:t>
      </w:r>
    </w:p>
    <w:p w:rsidR="004B2398" w:rsidRDefault="00A0498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Tóth Vásárhelyi Éva (történelem szakos tanár) – Baglyos Natália (német szakos tanár)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11:15 – Kávészünet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11.30 –Történelemtanárok Egylete prezentációja a </w:t>
      </w:r>
      <w:r>
        <w:rPr>
          <w:rFonts w:cs="Times New Roman"/>
          <w:b/>
          <w:bCs/>
          <w:szCs w:val="24"/>
          <w:lang w:val="en-GB"/>
        </w:rPr>
        <w:t>“</w:t>
      </w:r>
      <w:proofErr w:type="spellStart"/>
      <w:r>
        <w:rPr>
          <w:rFonts w:cs="Times New Roman"/>
          <w:bCs/>
          <w:szCs w:val="24"/>
          <w:lang w:val="en-GB"/>
        </w:rPr>
        <w:t>Hogyan</w:t>
      </w:r>
      <w:proofErr w:type="spellEnd"/>
      <w:r>
        <w:rPr>
          <w:rFonts w:cs="Times New Roman"/>
          <w:bCs/>
          <w:szCs w:val="24"/>
          <w:lang w:val="en-GB"/>
        </w:rPr>
        <w:t xml:space="preserve"> </w:t>
      </w:r>
      <w:proofErr w:type="spellStart"/>
      <w:r>
        <w:rPr>
          <w:rFonts w:cs="Times New Roman"/>
          <w:bCs/>
          <w:szCs w:val="24"/>
          <w:lang w:val="en-GB"/>
        </w:rPr>
        <w:t>alkalmazzunk</w:t>
      </w:r>
      <w:proofErr w:type="spellEnd"/>
      <w:r>
        <w:rPr>
          <w:rFonts w:cs="Times New Roman"/>
          <w:bCs/>
          <w:szCs w:val="24"/>
          <w:lang w:val="en-GB"/>
        </w:rPr>
        <w:t xml:space="preserve"> </w:t>
      </w:r>
      <w:proofErr w:type="spellStart"/>
      <w:r>
        <w:rPr>
          <w:rFonts w:cs="Times New Roman"/>
          <w:bCs/>
          <w:szCs w:val="24"/>
          <w:lang w:val="en-GB"/>
        </w:rPr>
        <w:t>projekteket</w:t>
      </w:r>
      <w:proofErr w:type="spellEnd"/>
      <w:r>
        <w:rPr>
          <w:rFonts w:cs="Times New Roman"/>
          <w:bCs/>
          <w:szCs w:val="24"/>
          <w:lang w:val="en-GB"/>
        </w:rPr>
        <w:t xml:space="preserve"> a </w:t>
      </w:r>
      <w:proofErr w:type="spellStart"/>
      <w:r>
        <w:rPr>
          <w:rFonts w:cs="Times New Roman"/>
          <w:bCs/>
          <w:szCs w:val="24"/>
          <w:lang w:val="en-GB"/>
        </w:rPr>
        <w:t>középiskolai</w:t>
      </w:r>
      <w:proofErr w:type="spellEnd"/>
      <w:r>
        <w:rPr>
          <w:rFonts w:cs="Times New Roman"/>
          <w:bCs/>
          <w:szCs w:val="24"/>
          <w:lang w:val="en-GB"/>
        </w:rPr>
        <w:t xml:space="preserve"> </w:t>
      </w:r>
      <w:proofErr w:type="spellStart"/>
      <w:r>
        <w:rPr>
          <w:rFonts w:cs="Times New Roman"/>
          <w:bCs/>
          <w:szCs w:val="24"/>
          <w:lang w:val="en-GB"/>
        </w:rPr>
        <w:t>történelemórákon</w:t>
      </w:r>
      <w:proofErr w:type="spellEnd"/>
      <w:r>
        <w:rPr>
          <w:rFonts w:cs="Times New Roman"/>
          <w:bCs/>
          <w:szCs w:val="24"/>
          <w:lang w:val="en-GB"/>
        </w:rPr>
        <w:t>?”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c.</w:t>
      </w:r>
      <w:proofErr w:type="gramEnd"/>
      <w:r>
        <w:rPr>
          <w:rFonts w:cs="Times New Roman"/>
          <w:szCs w:val="24"/>
        </w:rPr>
        <w:t xml:space="preserve"> tanulmány kapcsán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Miklósi László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12:30 – Ebéd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13:45 </w:t>
      </w:r>
      <w:r>
        <w:rPr>
          <w:rFonts w:cs="Times New Roman"/>
          <w:b/>
          <w:szCs w:val="24"/>
        </w:rPr>
        <w:t>-  „Történetek egy családi albumból”</w:t>
      </w:r>
      <w:r>
        <w:rPr>
          <w:rFonts w:cs="Times New Roman"/>
          <w:szCs w:val="24"/>
        </w:rPr>
        <w:t xml:space="preserve"> című Centropa vándorkiállítás megtekintése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15 – Centropa felhasználása oktatási projektek keretében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„Történetek egy családi albumból" című </w:t>
      </w:r>
      <w:r>
        <w:rPr>
          <w:rFonts w:cs="Times New Roman"/>
          <w:b/>
          <w:szCs w:val="24"/>
        </w:rPr>
        <w:t>vándorkiállítás</w:t>
      </w:r>
      <w:r>
        <w:rPr>
          <w:rFonts w:cs="Times New Roman"/>
          <w:szCs w:val="24"/>
        </w:rPr>
        <w:t xml:space="preserve"> felhasználási lehetőségei, módszerek – diáktárlatvezetők képzése, iskolai események szervezése.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„Zsidó emlékek nyomában” </w:t>
      </w:r>
      <w:r>
        <w:rPr>
          <w:rFonts w:cs="Times New Roman"/>
          <w:b/>
          <w:szCs w:val="24"/>
        </w:rPr>
        <w:t xml:space="preserve">videókészítési verseny – </w:t>
      </w:r>
      <w:r>
        <w:rPr>
          <w:rFonts w:cs="Times New Roman"/>
          <w:szCs w:val="24"/>
        </w:rPr>
        <w:t>interaktivitás, új technológiák, informális oktatási eszközök alkalmazása, beépítése</w:t>
      </w:r>
    </w:p>
    <w:p w:rsidR="004B2398" w:rsidRDefault="00A0498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Dr. Czingel Szilvia és Kenesei Marcell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Valamint veterán tanárok mesélnek különböző oktatási projektekben szerzett tapasztalataikról, alkalmazott módszerekről – </w:t>
      </w:r>
      <w:r>
        <w:rPr>
          <w:rFonts w:cs="Times New Roman"/>
          <w:i/>
          <w:szCs w:val="24"/>
        </w:rPr>
        <w:t>Tóth Vásárhelyi Éva és Baglyos Natália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15:15 -  Csoportokra bomlás - óratervek, projekttervek készítése filmek alapján vagy vándorkiállításra alapozva. </w:t>
      </w:r>
    </w:p>
    <w:p w:rsidR="004B2398" w:rsidRDefault="00A04982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>Koordinálja</w:t>
      </w:r>
      <w:proofErr w:type="gramEnd"/>
      <w:r>
        <w:rPr>
          <w:rFonts w:cs="Times New Roman"/>
          <w:szCs w:val="24"/>
        </w:rPr>
        <w:t>: Dr. Czingel Szilvia és Kenesei Marcell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16:15 – Kávészünet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16.30 – Óratervek és vagy projekttervek megbeszélése, visszajelzések</w:t>
      </w:r>
    </w:p>
    <w:p w:rsidR="004B2398" w:rsidRDefault="00A04982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Koordinálja</w:t>
      </w:r>
      <w:proofErr w:type="gramEnd"/>
      <w:r>
        <w:rPr>
          <w:rFonts w:cs="Times New Roman"/>
          <w:szCs w:val="24"/>
        </w:rPr>
        <w:t>: Dr. Czingel Szilvia és Kenesei Marcell</w:t>
      </w:r>
    </w:p>
    <w:p w:rsidR="004B2398" w:rsidRDefault="00A049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Október 14. – Vasárnap- ELTE Apáczai Csere János Gimnázium és Kollégium (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  <w:shd w:val="clear" w:color="auto" w:fill="FFFFFF"/>
        </w:rPr>
        <w:t>053 Budapest, Papnövelde utca 4-6.)</w:t>
      </w:r>
      <w:r>
        <w:rPr>
          <w:rFonts w:cs="Times New Roman"/>
          <w:b/>
          <w:szCs w:val="24"/>
        </w:rPr>
        <w:t xml:space="preserve">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9.00 – Bemutatkozik </w:t>
      </w: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Uccu</w:t>
      </w:r>
      <w:r>
        <w:rPr>
          <w:rFonts w:cs="Times New Roman"/>
          <w:szCs w:val="24"/>
        </w:rPr>
        <w:t xml:space="preserve"> és </w:t>
      </w:r>
      <w:r>
        <w:rPr>
          <w:rFonts w:cs="Times New Roman"/>
          <w:b/>
          <w:szCs w:val="24"/>
        </w:rPr>
        <w:t>Haver</w:t>
      </w:r>
      <w:r>
        <w:rPr>
          <w:rFonts w:cs="Times New Roman"/>
          <w:szCs w:val="24"/>
        </w:rPr>
        <w:t xml:space="preserve"> Alapítvány – roma és zsidó informális oktatási Alapítvány tanároknak készült foglalkozása</w:t>
      </w:r>
    </w:p>
    <w:p w:rsidR="004B2398" w:rsidRDefault="00A0498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Szénási Szilvia (</w:t>
      </w:r>
      <w:proofErr w:type="gramStart"/>
      <w:r>
        <w:rPr>
          <w:rFonts w:cs="Times New Roman"/>
          <w:i/>
          <w:szCs w:val="24"/>
        </w:rPr>
        <w:t>Uccu</w:t>
      </w:r>
      <w:proofErr w:type="gramEnd"/>
      <w:r>
        <w:rPr>
          <w:rFonts w:cs="Times New Roman"/>
          <w:i/>
          <w:szCs w:val="24"/>
        </w:rPr>
        <w:t xml:space="preserve"> Alapítvány) és </w:t>
      </w:r>
      <w:proofErr w:type="spellStart"/>
      <w:r>
        <w:rPr>
          <w:rFonts w:cs="Times New Roman"/>
          <w:i/>
          <w:szCs w:val="24"/>
        </w:rPr>
        <w:t>Greskovits</w:t>
      </w:r>
      <w:proofErr w:type="spellEnd"/>
      <w:r>
        <w:rPr>
          <w:rFonts w:cs="Times New Roman"/>
          <w:i/>
          <w:szCs w:val="24"/>
        </w:rPr>
        <w:t xml:space="preserve"> Borii (Haver Alapítvány)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10.00- Egyéb </w:t>
      </w:r>
      <w:r>
        <w:rPr>
          <w:rFonts w:cs="Times New Roman"/>
          <w:b/>
          <w:szCs w:val="24"/>
        </w:rPr>
        <w:t>Centropa projektek</w:t>
      </w:r>
      <w:r>
        <w:rPr>
          <w:rFonts w:cs="Times New Roman"/>
          <w:szCs w:val="24"/>
        </w:rPr>
        <w:t xml:space="preserve"> rövid bemutatása – Kenesei Marcell</w:t>
      </w:r>
    </w:p>
    <w:p w:rsidR="004B2398" w:rsidRDefault="00A04982">
      <w:pPr>
        <w:pStyle w:val="Listaszerbekezds"/>
        <w:numPr>
          <w:ilvl w:val="0"/>
          <w:numId w:val="12"/>
        </w:numPr>
        <w:rPr>
          <w:szCs w:val="24"/>
        </w:rPr>
      </w:pPr>
      <w:r>
        <w:rPr>
          <w:szCs w:val="24"/>
        </w:rPr>
        <w:t>Közös Nevező kezdeményezés a természetes szegregáció ellen</w:t>
      </w:r>
    </w:p>
    <w:p w:rsidR="004B2398" w:rsidRDefault="00A04982">
      <w:pPr>
        <w:pStyle w:val="Listaszerbekezds"/>
        <w:numPr>
          <w:ilvl w:val="0"/>
          <w:numId w:val="12"/>
        </w:numPr>
        <w:rPr>
          <w:szCs w:val="24"/>
        </w:rPr>
      </w:pPr>
      <w:r>
        <w:rPr>
          <w:szCs w:val="24"/>
        </w:rPr>
        <w:t>Centropa Nyári Akadémia – nemzetközi tanárképző program Centropa tanárok számára</w:t>
      </w:r>
    </w:p>
    <w:p w:rsidR="004B2398" w:rsidRDefault="00A04982">
      <w:pPr>
        <w:pStyle w:val="Listaszerbekezds"/>
        <w:numPr>
          <w:ilvl w:val="0"/>
          <w:numId w:val="12"/>
        </w:numPr>
        <w:rPr>
          <w:szCs w:val="24"/>
        </w:rPr>
      </w:pPr>
      <w:r>
        <w:rPr>
          <w:szCs w:val="24"/>
        </w:rPr>
        <w:t>Nemzetközi oktatási együttműködések, határokon átívelő diákprojektek</w:t>
      </w:r>
    </w:p>
    <w:p w:rsidR="004B2398" w:rsidRDefault="00A04982">
      <w:pPr>
        <w:pStyle w:val="Listaszerbekezds"/>
        <w:numPr>
          <w:ilvl w:val="0"/>
          <w:numId w:val="12"/>
        </w:numPr>
        <w:rPr>
          <w:szCs w:val="24"/>
        </w:rPr>
      </w:pPr>
      <w:r>
        <w:rPr>
          <w:szCs w:val="24"/>
        </w:rPr>
        <w:t>„Túlélés Szarajevóban” film, kiállítás és diákprojektek</w:t>
      </w:r>
    </w:p>
    <w:p w:rsidR="004B2398" w:rsidRDefault="00A04982">
      <w:pPr>
        <w:pStyle w:val="Listaszerbekezds"/>
        <w:numPr>
          <w:ilvl w:val="0"/>
          <w:numId w:val="12"/>
        </w:numPr>
        <w:rPr>
          <w:szCs w:val="24"/>
        </w:rPr>
      </w:pPr>
      <w:r>
        <w:rPr>
          <w:szCs w:val="24"/>
        </w:rPr>
        <w:t>„Szerelem papírrepülőn” Centropa vándorkiállítás – családtörténetek a két világháború között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10:30 – Centropa kvíz – diákok tudásfelmérésének kreatív és szórakoztató módszere 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10.30- Kávészünet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11:00 – </w:t>
      </w:r>
      <w:r>
        <w:rPr>
          <w:rFonts w:cs="Times New Roman"/>
          <w:b/>
          <w:szCs w:val="24"/>
        </w:rPr>
        <w:t>Café Centropa</w:t>
      </w:r>
      <w:r>
        <w:rPr>
          <w:rFonts w:cs="Times New Roman"/>
          <w:szCs w:val="24"/>
        </w:rPr>
        <w:t xml:space="preserve"> program bemutatása, melynek keretében diákok találkozhatnak túlélőkkel – Czingel Szilvia prezentációja és beszélgetés az egyik Centropa interjúalannyal</w:t>
      </w:r>
    </w:p>
    <w:p w:rsidR="004B2398" w:rsidRDefault="00A04982">
      <w:pPr>
        <w:rPr>
          <w:rFonts w:cs="Times New Roman"/>
          <w:szCs w:val="24"/>
        </w:rPr>
      </w:pPr>
      <w:r>
        <w:rPr>
          <w:rFonts w:cs="Times New Roman"/>
          <w:szCs w:val="24"/>
        </w:rPr>
        <w:t>12:30 – Visszajelzések, szeminárium lezárása</w:t>
      </w:r>
    </w:p>
    <w:p w:rsidR="004B2398" w:rsidRDefault="00A04982">
      <w:r>
        <w:rPr>
          <w:rFonts w:cs="Times New Roman"/>
          <w:szCs w:val="24"/>
        </w:rPr>
        <w:t>13:00 – Szeminárium vége</w:t>
      </w:r>
      <w:r>
        <w:br w:type="page"/>
      </w:r>
    </w:p>
    <w:p w:rsidR="004B2398" w:rsidRDefault="004B2398">
      <w:pPr>
        <w:rPr>
          <w:rFonts w:cs="Times New Roman"/>
          <w:szCs w:val="24"/>
        </w:rPr>
      </w:pPr>
    </w:p>
    <w:p w:rsidR="004B2398" w:rsidRDefault="00A04982">
      <w:pPr>
        <w:pStyle w:val="Cmsor1"/>
      </w:pPr>
      <w:bookmarkStart w:id="26" w:name="__RefHeading___Toc4203_30336332"/>
      <w:bookmarkEnd w:id="26"/>
      <w:r>
        <w:t>Költségvetés</w:t>
      </w:r>
    </w:p>
    <w:tbl>
      <w:tblPr>
        <w:tblW w:w="58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1066"/>
        <w:gridCol w:w="936"/>
      </w:tblGrid>
      <w:tr w:rsidR="004B2398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tcMar>
              <w:left w:w="60" w:type="dxa"/>
            </w:tcMar>
            <w:vAlign w:val="bottom"/>
          </w:tcPr>
          <w:p w:rsidR="004B2398" w:rsidRDefault="00A04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eastAsia="Times New Roman" w:cs="Calibri"/>
                <w:b/>
                <w:bCs/>
                <w:lang w:eastAsia="hu-HU"/>
              </w:rPr>
              <w:t>Kiadások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4B2398" w:rsidRDefault="00A04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eastAsia="Times New Roman" w:cs="Calibri"/>
                <w:b/>
                <w:bCs/>
                <w:lang w:eastAsia="hu-HU"/>
              </w:rPr>
              <w:t>HUF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4B2398" w:rsidRDefault="00A04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eastAsia="Times New Roman" w:cs="Calibri"/>
                <w:b/>
                <w:bCs/>
                <w:lang w:eastAsia="hu-HU"/>
              </w:rPr>
              <w:t>EUR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Kiállítás szállítása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80</w:t>
            </w:r>
            <w:r w:rsidR="00871404">
              <w:rPr>
                <w:rFonts w:eastAsia="Times New Roman" w:cs="Calibri"/>
                <w:lang w:eastAsia="hu-HU"/>
              </w:rPr>
              <w:t xml:space="preserve"> </w:t>
            </w:r>
            <w:r>
              <w:rPr>
                <w:rFonts w:eastAsia="Times New Roman" w:cs="Calibri"/>
                <w:lang w:eastAsia="hu-HU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871404" w:rsidP="00871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258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>
              <w:rPr>
                <w:rFonts w:eastAsia="Times New Roman" w:cs="Calibri"/>
                <w:lang w:eastAsia="hu-HU"/>
              </w:rPr>
              <w:t>Catering</w:t>
            </w:r>
            <w:proofErr w:type="spellEnd"/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250 000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871404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770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Előadók díjak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100</w:t>
            </w:r>
            <w:r w:rsidR="00871404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lang w:eastAsia="hu-HU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871404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308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Fotós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127</w:t>
            </w:r>
            <w:r w:rsidR="00871404">
              <w:rPr>
                <w:rFonts w:eastAsia="Times New Roman" w:cs="Calibri"/>
                <w:lang w:eastAsia="hu-HU"/>
              </w:rPr>
              <w:t xml:space="preserve"> </w:t>
            </w:r>
            <w:r>
              <w:rPr>
                <w:rFonts w:eastAsia="Times New Roman" w:cs="Calibri"/>
                <w:lang w:eastAsia="hu-HU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871404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eastAsia="Times New Roman" w:cs="Calibri"/>
                <w:lang w:eastAsia="hu-HU"/>
              </w:rPr>
              <w:t>410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Pr="00871404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lightGray"/>
                <w:lang w:eastAsia="hu-HU"/>
              </w:rPr>
            </w:pPr>
            <w:r w:rsidRPr="00871404">
              <w:rPr>
                <w:rFonts w:ascii="Calibri" w:eastAsia="Times New Roman" w:hAnsi="Calibri" w:cs="Calibri"/>
                <w:b/>
                <w:highlight w:val="lightGray"/>
                <w:lang w:eastAsia="hu-HU"/>
              </w:rPr>
              <w:t>Összesen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Pr="00871404" w:rsidRDefault="00871404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lightGray"/>
                <w:lang w:eastAsia="hu-HU"/>
              </w:rPr>
            </w:pPr>
            <w:r w:rsidRPr="00871404">
              <w:rPr>
                <w:rFonts w:ascii="Calibri" w:eastAsia="Times New Roman" w:hAnsi="Calibri" w:cs="Calibri"/>
                <w:highlight w:val="lightGray"/>
                <w:lang w:eastAsia="hu-HU"/>
              </w:rPr>
              <w:t>557 000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Pr="00871404" w:rsidRDefault="00871404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lightGray"/>
                <w:lang w:eastAsia="hu-HU"/>
              </w:rPr>
            </w:pPr>
            <w:r>
              <w:rPr>
                <w:rFonts w:ascii="Calibri" w:eastAsia="Times New Roman" w:hAnsi="Calibri" w:cs="Calibri"/>
                <w:highlight w:val="lightGray"/>
                <w:lang w:eastAsia="hu-HU"/>
              </w:rPr>
              <w:t>1713</w:t>
            </w: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63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B677A3" w:rsidTr="00B677A3">
        <w:trPr>
          <w:trHeight w:hRule="exact" w:val="81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tcMar>
              <w:left w:w="60" w:type="dxa"/>
            </w:tcMar>
            <w:vAlign w:val="bottom"/>
          </w:tcPr>
          <w:p w:rsidR="00B677A3" w:rsidRDefault="001245B7" w:rsidP="00B67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Támogató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bookmarkStart w:id="27" w:name="_GoBack"/>
            <w:bookmarkEnd w:id="27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Konrad Adenauer </w:t>
            </w:r>
            <w:proofErr w:type="spellStart"/>
            <w:r>
              <w:rPr>
                <w:rFonts w:eastAsia="Times New Roman" w:cs="Calibri"/>
                <w:color w:val="000000"/>
                <w:lang w:eastAsia="hu-HU"/>
              </w:rPr>
              <w:t>Stiftung</w:t>
            </w:r>
            <w:proofErr w:type="spellEnd"/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677A3" w:rsidTr="00B677A3">
        <w:trPr>
          <w:trHeight w:val="272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tcMar>
              <w:left w:w="60" w:type="dxa"/>
            </w:tcMar>
            <w:vAlign w:val="bottom"/>
          </w:tcPr>
          <w:p w:rsidR="00B677A3" w:rsidRDefault="00B677A3" w:rsidP="00B67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bottom"/>
          </w:tcPr>
          <w:p w:rsidR="00B677A3" w:rsidRDefault="00B677A3" w:rsidP="00B67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</w:tr>
    </w:tbl>
    <w:p w:rsidR="004B2398" w:rsidRDefault="004B2398"/>
    <w:sectPr w:rsidR="004B2398">
      <w:footerReference w:type="default" r:id="rId34"/>
      <w:pgSz w:w="11906" w:h="16838"/>
      <w:pgMar w:top="1417" w:right="1417" w:bottom="1417" w:left="1417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D9" w:rsidRDefault="004864D9">
      <w:pPr>
        <w:spacing w:after="0" w:line="240" w:lineRule="auto"/>
      </w:pPr>
      <w:r>
        <w:separator/>
      </w:r>
    </w:p>
  </w:endnote>
  <w:endnote w:type="continuationSeparator" w:id="0">
    <w:p w:rsidR="004864D9" w:rsidRDefault="0048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944623"/>
      <w:docPartObj>
        <w:docPartGallery w:val="Page Numbers (Bottom of Page)"/>
        <w:docPartUnique/>
      </w:docPartObj>
    </w:sdtPr>
    <w:sdtEndPr/>
    <w:sdtContent>
      <w:p w:rsidR="004B2398" w:rsidRDefault="00A04982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245B7">
          <w:rPr>
            <w:noProof/>
          </w:rPr>
          <w:t>22</w:t>
        </w:r>
        <w:r>
          <w:fldChar w:fldCharType="end"/>
        </w:r>
      </w:p>
    </w:sdtContent>
  </w:sdt>
  <w:p w:rsidR="004B2398" w:rsidRDefault="004B23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D9" w:rsidRDefault="004864D9">
      <w:pPr>
        <w:spacing w:after="0" w:line="240" w:lineRule="auto"/>
      </w:pPr>
      <w:r>
        <w:separator/>
      </w:r>
    </w:p>
  </w:footnote>
  <w:footnote w:type="continuationSeparator" w:id="0">
    <w:p w:rsidR="004864D9" w:rsidRDefault="0048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E0"/>
    <w:multiLevelType w:val="multilevel"/>
    <w:tmpl w:val="977265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9EA"/>
    <w:multiLevelType w:val="multilevel"/>
    <w:tmpl w:val="A30C7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689A"/>
    <w:multiLevelType w:val="multilevel"/>
    <w:tmpl w:val="50A8BB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0CD8"/>
    <w:multiLevelType w:val="multilevel"/>
    <w:tmpl w:val="DDACA6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2204"/>
    <w:multiLevelType w:val="multilevel"/>
    <w:tmpl w:val="474C9C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9D0"/>
    <w:multiLevelType w:val="multilevel"/>
    <w:tmpl w:val="281E67D0"/>
    <w:lvl w:ilvl="0">
      <w:start w:val="1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5070CE"/>
    <w:multiLevelType w:val="multilevel"/>
    <w:tmpl w:val="B09E0C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53AA"/>
    <w:multiLevelType w:val="multilevel"/>
    <w:tmpl w:val="DFD45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3767"/>
    <w:multiLevelType w:val="multilevel"/>
    <w:tmpl w:val="6F184B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065A"/>
    <w:multiLevelType w:val="multilevel"/>
    <w:tmpl w:val="B2260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2CA7"/>
    <w:multiLevelType w:val="multilevel"/>
    <w:tmpl w:val="9F109D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0DF2"/>
    <w:multiLevelType w:val="multilevel"/>
    <w:tmpl w:val="3EF25E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BD352A9"/>
    <w:multiLevelType w:val="multilevel"/>
    <w:tmpl w:val="BB9A9FD6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45C38"/>
    <w:multiLevelType w:val="multilevel"/>
    <w:tmpl w:val="3410CD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D3A55"/>
    <w:multiLevelType w:val="multilevel"/>
    <w:tmpl w:val="17E063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8"/>
    <w:rsid w:val="001245B7"/>
    <w:rsid w:val="004864D9"/>
    <w:rsid w:val="004B2398"/>
    <w:rsid w:val="00871404"/>
    <w:rsid w:val="00A04982"/>
    <w:rsid w:val="00B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ED2A"/>
  <w15:docId w15:val="{CF155918-3B05-44DB-9C40-32D3613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rFonts w:ascii="Times New Roman" w:hAnsi="Times New Roman"/>
      <w:color w:val="00000A"/>
      <w:sz w:val="24"/>
    </w:rPr>
  </w:style>
  <w:style w:type="paragraph" w:styleId="Cmsor1">
    <w:name w:val="heading 1"/>
    <w:basedOn w:val="Norml"/>
    <w:link w:val="Cmsor1Char"/>
    <w:uiPriority w:val="9"/>
    <w:qFormat/>
    <w:rsid w:val="00FF3796"/>
    <w:pPr>
      <w:keepNext/>
      <w:keepLines/>
      <w:spacing w:before="490" w:after="490" w:line="276" w:lineRule="auto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6B178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FF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qFormat/>
    <w:rsid w:val="00051B91"/>
  </w:style>
  <w:style w:type="character" w:customStyle="1" w:styleId="lfejChar">
    <w:name w:val="Élőfej Char"/>
    <w:basedOn w:val="Bekezdsalapbettpusa"/>
    <w:uiPriority w:val="99"/>
    <w:qFormat/>
    <w:rsid w:val="006572F6"/>
  </w:style>
  <w:style w:type="character" w:customStyle="1" w:styleId="llbChar">
    <w:name w:val="Élőláb Char"/>
    <w:basedOn w:val="Bekezdsalapbettpusa"/>
    <w:uiPriority w:val="99"/>
    <w:qFormat/>
    <w:rsid w:val="006572F6"/>
  </w:style>
  <w:style w:type="character" w:customStyle="1" w:styleId="action-arrow">
    <w:name w:val="action-arrow"/>
    <w:basedOn w:val="Bekezdsalapbettpusa"/>
    <w:qFormat/>
    <w:rsid w:val="006572F6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1107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mbria" w:eastAsia="Calibri" w:hAnsi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Arial"/>
      <w:b/>
      <w:color w:val="333333"/>
      <w:sz w:val="17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eastAsia="Calibri" w:hAnsi="Times New Roman" w:cs="Calibri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Calibri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TJ1">
    <w:name w:val="toc 1"/>
    <w:basedOn w:val="Norml"/>
    <w:autoRedefine/>
    <w:uiPriority w:val="39"/>
    <w:unhideWhenUsed/>
    <w:rsid w:val="006B178E"/>
    <w:pPr>
      <w:tabs>
        <w:tab w:val="right" w:leader="dot" w:pos="9072"/>
      </w:tabs>
      <w:spacing w:after="432" w:line="276" w:lineRule="auto"/>
    </w:pPr>
    <w:rPr>
      <w:rFonts w:eastAsia="Calibri" w:cs="Times New Roman"/>
    </w:rPr>
  </w:style>
  <w:style w:type="paragraph" w:styleId="TJ2">
    <w:name w:val="toc 2"/>
    <w:basedOn w:val="Norml"/>
    <w:autoRedefine/>
    <w:uiPriority w:val="39"/>
    <w:unhideWhenUsed/>
    <w:rsid w:val="006B178E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F3796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lfej">
    <w:name w:val="header"/>
    <w:basedOn w:val="Norml"/>
    <w:uiPriority w:val="99"/>
    <w:unhideWhenUsed/>
    <w:rsid w:val="006572F6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6572F6"/>
    <w:pPr>
      <w:tabs>
        <w:tab w:val="center" w:pos="4536"/>
        <w:tab w:val="right" w:pos="9072"/>
      </w:tabs>
      <w:spacing w:after="0" w:line="240" w:lineRule="auto"/>
    </w:pPr>
  </w:style>
  <w:style w:type="paragraph" w:styleId="Nincstrkz">
    <w:name w:val="No Spacing"/>
    <w:uiPriority w:val="1"/>
    <w:qFormat/>
    <w:rsid w:val="009D5B8C"/>
    <w:rPr>
      <w:rFonts w:cs="Times New Roman"/>
      <w:color w:val="00000A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110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F50C0"/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qFormat/>
    <w:rsid w:val="00CF50C0"/>
    <w:pPr>
      <w:spacing w:line="241" w:lineRule="atLeast"/>
    </w:pPr>
    <w:rPr>
      <w:color w:val="00000A"/>
    </w:rPr>
  </w:style>
  <w:style w:type="paragraph" w:styleId="Hivatkozsjegyzk-fej">
    <w:name w:val="toa heading"/>
    <w:basedOn w:val="Heading"/>
    <w:qFormat/>
    <w:pPr>
      <w:jc w:val="center"/>
    </w:pPr>
    <w:rPr>
      <w:rFonts w:ascii="Times New Roman" w:hAnsi="Times New Roman"/>
      <w:b/>
      <w:bCs/>
    </w:rPr>
  </w:style>
  <w:style w:type="paragraph" w:customStyle="1" w:styleId="Quotations">
    <w:name w:val="Quotations"/>
    <w:basedOn w:val="Norml"/>
    <w:qFormat/>
    <w:rPr>
      <w:sz w:val="26"/>
    </w:rPr>
  </w:style>
  <w:style w:type="paragraph" w:styleId="Cm">
    <w:name w:val="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</dc:creator>
  <dc:description/>
  <cp:lastModifiedBy>Szilvi</cp:lastModifiedBy>
  <cp:revision>5</cp:revision>
  <cp:lastPrinted>2017-03-09T10:59:00Z</cp:lastPrinted>
  <dcterms:created xsi:type="dcterms:W3CDTF">2018-11-15T14:58:00Z</dcterms:created>
  <dcterms:modified xsi:type="dcterms:W3CDTF">2019-01-15T10:34:00Z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